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B81" w:rsidRDefault="004854DA">
      <w:pPr>
        <w:pStyle w:val="Titolo"/>
      </w:pPr>
      <w:r>
        <w:rPr>
          <w:noProof/>
          <w:lang w:eastAsia="it-IT"/>
        </w:rPr>
        <w:drawing>
          <wp:anchor distT="0" distB="0" distL="0" distR="0" simplePos="0" relativeHeight="251657216" behindDoc="0" locked="0" layoutInCell="1" allowOverlap="1">
            <wp:simplePos x="0" y="0"/>
            <wp:positionH relativeFrom="page">
              <wp:posOffset>445134</wp:posOffset>
            </wp:positionH>
            <wp:positionV relativeFrom="paragraph">
              <wp:posOffset>9271</wp:posOffset>
            </wp:positionV>
            <wp:extent cx="546773" cy="623189"/>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546773" cy="623189"/>
                    </a:xfrm>
                    <a:prstGeom prst="rect">
                      <a:avLst/>
                    </a:prstGeom>
                  </pic:spPr>
                </pic:pic>
              </a:graphicData>
            </a:graphic>
          </wp:anchor>
        </w:drawing>
      </w:r>
      <w:r>
        <w:t>COMUNE</w:t>
      </w:r>
      <w:r>
        <w:rPr>
          <w:spacing w:val="-6"/>
        </w:rPr>
        <w:t xml:space="preserve"> </w:t>
      </w:r>
      <w:r>
        <w:t>DI</w:t>
      </w:r>
      <w:r>
        <w:rPr>
          <w:spacing w:val="-3"/>
        </w:rPr>
        <w:t xml:space="preserve"> </w:t>
      </w:r>
      <w:r>
        <w:rPr>
          <w:spacing w:val="-2"/>
        </w:rPr>
        <w:t>MONTEMESOLA</w:t>
      </w:r>
    </w:p>
    <w:p w:rsidR="00DA0B81" w:rsidRDefault="004854DA">
      <w:pPr>
        <w:spacing w:line="288" w:lineRule="exact"/>
        <w:ind w:left="469" w:right="876"/>
        <w:jc w:val="center"/>
        <w:rPr>
          <w:rFonts w:ascii="Tahoma"/>
          <w:sz w:val="24"/>
        </w:rPr>
      </w:pPr>
      <w:r>
        <w:rPr>
          <w:rFonts w:ascii="Tahoma"/>
          <w:sz w:val="24"/>
        </w:rPr>
        <w:t>Provincia</w:t>
      </w:r>
      <w:r>
        <w:rPr>
          <w:rFonts w:ascii="Tahoma"/>
          <w:spacing w:val="-5"/>
          <w:sz w:val="24"/>
        </w:rPr>
        <w:t xml:space="preserve"> </w:t>
      </w:r>
      <w:r>
        <w:rPr>
          <w:rFonts w:ascii="Tahoma"/>
          <w:sz w:val="24"/>
        </w:rPr>
        <w:t>di</w:t>
      </w:r>
      <w:r>
        <w:rPr>
          <w:rFonts w:ascii="Tahoma"/>
          <w:spacing w:val="-2"/>
          <w:sz w:val="24"/>
        </w:rPr>
        <w:t xml:space="preserve"> TARANTO</w:t>
      </w:r>
      <w:bookmarkStart w:id="0" w:name="_GoBack"/>
      <w:bookmarkEnd w:id="0"/>
    </w:p>
    <w:p w:rsidR="00DA0B81" w:rsidRDefault="00462FD1">
      <w:pPr>
        <w:pStyle w:val="Corpodeltesto"/>
        <w:spacing w:before="156"/>
        <w:jc w:val="left"/>
        <w:rPr>
          <w:rFonts w:ascii="Tahoma"/>
          <w:sz w:val="20"/>
        </w:rPr>
      </w:pPr>
      <w:r>
        <w:rPr>
          <w:rFonts w:ascii="Tahoma"/>
          <w:noProof/>
          <w:sz w:val="20"/>
          <w:lang w:eastAsia="it-IT"/>
        </w:rPr>
        <w:pict>
          <v:rect id="_x0000_s1030" style="position:absolute;margin-left:31.5pt;margin-top:17.2pt;width:471.75pt;height:117.5pt;z-index:-251658240" fillcolor="white [3201]" strokecolor="#95b3d7 [1940]" strokeweight="1pt">
            <v:fill color2="#b8cce4 [1300]" focusposition="1" focussize="" focus="100%" type="gradient"/>
            <v:shadow on="t" type="perspective" color="#243f60 [1604]" opacity=".5" offset="1pt" offset2="-3pt"/>
          </v:rect>
        </w:pict>
      </w:r>
    </w:p>
    <w:p w:rsidR="00080E5B" w:rsidRPr="0087215B" w:rsidRDefault="00080E5B" w:rsidP="00080E5B">
      <w:pPr>
        <w:ind w:left="284" w:right="544"/>
        <w:jc w:val="center"/>
        <w:rPr>
          <w:b/>
          <w:bCs/>
          <w:sz w:val="28"/>
          <w:szCs w:val="24"/>
        </w:rPr>
      </w:pPr>
      <w:r w:rsidRPr="0087215B">
        <w:rPr>
          <w:b/>
          <w:bCs/>
          <w:sz w:val="28"/>
          <w:szCs w:val="24"/>
        </w:rPr>
        <w:t xml:space="preserve">AVVISO </w:t>
      </w:r>
      <w:r>
        <w:rPr>
          <w:b/>
          <w:bCs/>
          <w:sz w:val="28"/>
          <w:szCs w:val="24"/>
        </w:rPr>
        <w:t>PUBBLICO</w:t>
      </w:r>
    </w:p>
    <w:p w:rsidR="00080E5B" w:rsidRPr="00080E5B" w:rsidRDefault="00080E5B" w:rsidP="00080E5B">
      <w:pPr>
        <w:pStyle w:val="Titolo"/>
        <w:spacing w:line="360" w:lineRule="auto"/>
        <w:ind w:left="284" w:right="544"/>
        <w:rPr>
          <w:rFonts w:eastAsia="Calibri"/>
          <w:bCs w:val="0"/>
          <w:sz w:val="36"/>
          <w:szCs w:val="24"/>
        </w:rPr>
      </w:pPr>
      <w:r w:rsidRPr="00080E5B">
        <w:rPr>
          <w:rFonts w:eastAsia="Calibri"/>
          <w:bCs w:val="0"/>
          <w:sz w:val="36"/>
          <w:szCs w:val="24"/>
        </w:rPr>
        <w:t>ASSEGNAZIONE LOTTI ZONA P.I.P.</w:t>
      </w:r>
    </w:p>
    <w:p w:rsidR="002804C4" w:rsidRDefault="00080E5B" w:rsidP="00080E5B">
      <w:pPr>
        <w:pStyle w:val="Titolo"/>
        <w:spacing w:line="360" w:lineRule="auto"/>
        <w:ind w:left="284" w:right="544"/>
        <w:rPr>
          <w:rFonts w:eastAsia="Calibri"/>
          <w:bCs w:val="0"/>
          <w:sz w:val="36"/>
          <w:szCs w:val="24"/>
        </w:rPr>
      </w:pPr>
      <w:r w:rsidRPr="00080E5B">
        <w:rPr>
          <w:rFonts w:eastAsia="Calibri"/>
          <w:bCs w:val="0"/>
          <w:sz w:val="36"/>
          <w:szCs w:val="24"/>
        </w:rPr>
        <w:t>-RIAPERTURA TERMINI</w:t>
      </w:r>
      <w:r w:rsidR="00205406">
        <w:rPr>
          <w:rFonts w:eastAsia="Calibri"/>
          <w:bCs w:val="0"/>
          <w:sz w:val="36"/>
          <w:szCs w:val="24"/>
        </w:rPr>
        <w:t>-</w:t>
      </w:r>
      <w:r w:rsidR="002804C4">
        <w:rPr>
          <w:rFonts w:eastAsia="Calibri"/>
          <w:bCs w:val="0"/>
          <w:sz w:val="36"/>
          <w:szCs w:val="24"/>
        </w:rPr>
        <w:t xml:space="preserve"> </w:t>
      </w:r>
    </w:p>
    <w:p w:rsidR="00080E5B" w:rsidRPr="002804C4" w:rsidRDefault="002804C4" w:rsidP="00080E5B">
      <w:pPr>
        <w:pStyle w:val="Titolo"/>
        <w:spacing w:line="360" w:lineRule="auto"/>
        <w:ind w:left="284" w:right="544"/>
        <w:rPr>
          <w:rFonts w:eastAsia="Calibri"/>
          <w:bCs w:val="0"/>
          <w:sz w:val="36"/>
          <w:szCs w:val="24"/>
        </w:rPr>
      </w:pPr>
      <w:r w:rsidRPr="002804C4">
        <w:rPr>
          <w:rFonts w:eastAsia="Calibri"/>
          <w:bCs w:val="0"/>
          <w:sz w:val="36"/>
          <w:szCs w:val="24"/>
        </w:rPr>
        <w:t xml:space="preserve">Scadenza ore 12:00 del giorno </w:t>
      </w:r>
      <w:r w:rsidR="00F12DBD">
        <w:rPr>
          <w:rFonts w:eastAsia="Calibri"/>
          <w:bCs w:val="0"/>
          <w:sz w:val="36"/>
          <w:szCs w:val="24"/>
        </w:rPr>
        <w:t>2</w:t>
      </w:r>
      <w:r w:rsidR="00A1424C">
        <w:rPr>
          <w:rFonts w:eastAsia="Calibri"/>
          <w:bCs w:val="0"/>
          <w:sz w:val="36"/>
          <w:szCs w:val="24"/>
        </w:rPr>
        <w:t>7</w:t>
      </w:r>
      <w:r w:rsidR="00C44272">
        <w:rPr>
          <w:rFonts w:eastAsia="Calibri"/>
          <w:bCs w:val="0"/>
          <w:sz w:val="36"/>
          <w:szCs w:val="24"/>
        </w:rPr>
        <w:t>/05</w:t>
      </w:r>
      <w:r w:rsidRPr="002804C4">
        <w:rPr>
          <w:rFonts w:eastAsia="Calibri"/>
          <w:bCs w:val="0"/>
          <w:sz w:val="36"/>
          <w:szCs w:val="24"/>
        </w:rPr>
        <w:t>/2024</w:t>
      </w:r>
    </w:p>
    <w:p w:rsidR="0070506D" w:rsidRDefault="0070506D" w:rsidP="00080E5B">
      <w:pPr>
        <w:pStyle w:val="Titolo11"/>
        <w:spacing w:before="92" w:line="276" w:lineRule="auto"/>
        <w:ind w:left="284" w:right="544"/>
        <w:jc w:val="center"/>
        <w:rPr>
          <w:spacing w:val="-1"/>
        </w:rPr>
      </w:pPr>
    </w:p>
    <w:p w:rsidR="00080E5B" w:rsidRPr="00BB6546" w:rsidRDefault="00080E5B" w:rsidP="00080E5B">
      <w:pPr>
        <w:pStyle w:val="Titolo11"/>
        <w:spacing w:before="92" w:line="276" w:lineRule="auto"/>
        <w:ind w:left="284" w:right="544"/>
        <w:jc w:val="center"/>
        <w:rPr>
          <w:spacing w:val="-1"/>
        </w:rPr>
      </w:pPr>
      <w:r w:rsidRPr="0011668F">
        <w:rPr>
          <w:spacing w:val="-1"/>
        </w:rPr>
        <w:t>IL</w:t>
      </w:r>
      <w:r w:rsidRPr="0011668F">
        <w:rPr>
          <w:spacing w:val="-13"/>
        </w:rPr>
        <w:t xml:space="preserve"> </w:t>
      </w:r>
      <w:r w:rsidRPr="0011668F">
        <w:rPr>
          <w:spacing w:val="-1"/>
        </w:rPr>
        <w:t>RESPONSABILE DELL’AREA</w:t>
      </w:r>
      <w:r w:rsidRPr="0011668F">
        <w:rPr>
          <w:spacing w:val="-18"/>
        </w:rPr>
        <w:t xml:space="preserve"> </w:t>
      </w:r>
      <w:r w:rsidRPr="0011668F">
        <w:rPr>
          <w:spacing w:val="-1"/>
        </w:rPr>
        <w:t>TECNICA</w:t>
      </w:r>
    </w:p>
    <w:p w:rsidR="00080E5B" w:rsidRDefault="00080E5B" w:rsidP="00080E5B">
      <w:pPr>
        <w:pStyle w:val="Corpodeltesto"/>
        <w:spacing w:before="28" w:line="276" w:lineRule="auto"/>
        <w:ind w:left="703" w:right="237"/>
      </w:pPr>
    </w:p>
    <w:p w:rsidR="00080E5B" w:rsidRPr="00080E5B" w:rsidRDefault="00080E5B" w:rsidP="00080E5B">
      <w:pPr>
        <w:pStyle w:val="Corpodeltesto"/>
        <w:spacing w:before="28" w:line="276" w:lineRule="auto"/>
        <w:ind w:left="703" w:right="237"/>
        <w:rPr>
          <w:b/>
        </w:rPr>
      </w:pPr>
      <w:r w:rsidRPr="00080E5B">
        <w:rPr>
          <w:b/>
        </w:rPr>
        <w:t>PREMESSO CHE</w:t>
      </w:r>
    </w:p>
    <w:p w:rsidR="00080E5B" w:rsidRDefault="00080E5B" w:rsidP="00080E5B">
      <w:pPr>
        <w:pStyle w:val="Corpodeltesto"/>
        <w:numPr>
          <w:ilvl w:val="0"/>
          <w:numId w:val="11"/>
        </w:numPr>
        <w:spacing w:before="28" w:line="276" w:lineRule="auto"/>
        <w:ind w:right="237"/>
      </w:pPr>
      <w:r>
        <w:t xml:space="preserve">In seguito a Determinazione del Responsabile del Servizio n. 315 del 06/11/2023 Reg. Generale è stato pubblicato l'avviso pubblico di assegnazione dei lotti liberi in zona P.I.P., nel rispetto del Regolamento approvato con deliberazione consiliare n. 36 del 19/11/2003, cosi come integrato con deliberazione consiliare n. 41 del 20/09/2023; </w:t>
      </w:r>
    </w:p>
    <w:p w:rsidR="00080E5B" w:rsidRDefault="00083AA9" w:rsidP="00080E5B">
      <w:pPr>
        <w:pStyle w:val="Corpodeltesto"/>
        <w:numPr>
          <w:ilvl w:val="0"/>
          <w:numId w:val="11"/>
        </w:numPr>
        <w:spacing w:before="28" w:line="276" w:lineRule="auto"/>
        <w:ind w:right="237"/>
      </w:pPr>
      <w:r>
        <w:t>In seguito all'istruttoria espletata dalla</w:t>
      </w:r>
      <w:r w:rsidR="00080E5B">
        <w:t xml:space="preserve"> Commissione Giudicatrice</w:t>
      </w:r>
      <w:r>
        <w:t>, con DGC n. 25 del 01/03/2024 si è provveduto ad assegnare in via provvisoria il lotto 1</w:t>
      </w:r>
      <w:r w:rsidR="00080E5B">
        <w:t xml:space="preserve">; </w:t>
      </w:r>
    </w:p>
    <w:p w:rsidR="0011213D" w:rsidRPr="008F38DA" w:rsidRDefault="0011213D" w:rsidP="00080E5B">
      <w:pPr>
        <w:pStyle w:val="Corpodeltesto"/>
        <w:numPr>
          <w:ilvl w:val="0"/>
          <w:numId w:val="11"/>
        </w:numPr>
        <w:spacing w:before="28" w:line="276" w:lineRule="auto"/>
        <w:ind w:right="237"/>
      </w:pPr>
      <w:r>
        <w:t>Nelle more è pervenuta rinuncia all'assegnazione definitiva</w:t>
      </w:r>
      <w:r w:rsidR="00053297">
        <w:t xml:space="preserve"> del suddetto lotto da parte della ditta aggiudicataria</w:t>
      </w:r>
      <w:r w:rsidR="001F7720">
        <w:t>,</w:t>
      </w:r>
      <w:r w:rsidR="001F7720" w:rsidRPr="001F7720">
        <w:t xml:space="preserve"> </w:t>
      </w:r>
      <w:r w:rsidR="001F7720">
        <w:t>ricevuta con Prot. n. 2349 del 18 aprile 2024</w:t>
      </w:r>
      <w:r>
        <w:t>;</w:t>
      </w:r>
    </w:p>
    <w:p w:rsidR="00080E5B" w:rsidRPr="00121010" w:rsidRDefault="00080E5B" w:rsidP="00080E5B">
      <w:pPr>
        <w:pStyle w:val="Corpodeltesto"/>
        <w:spacing w:before="28" w:line="276" w:lineRule="auto"/>
        <w:ind w:left="703" w:right="237"/>
        <w:rPr>
          <w:sz w:val="10"/>
        </w:rPr>
      </w:pPr>
    </w:p>
    <w:p w:rsidR="00080E5B" w:rsidRPr="00080E5B" w:rsidRDefault="00080E5B" w:rsidP="00080E5B">
      <w:pPr>
        <w:pStyle w:val="Corpodeltesto"/>
        <w:spacing w:before="28" w:line="276" w:lineRule="auto"/>
        <w:ind w:left="703" w:right="237"/>
        <w:rPr>
          <w:b/>
        </w:rPr>
      </w:pPr>
      <w:r w:rsidRPr="00080E5B">
        <w:rPr>
          <w:b/>
        </w:rPr>
        <w:t xml:space="preserve">VISTI </w:t>
      </w:r>
    </w:p>
    <w:p w:rsidR="00080E5B" w:rsidRDefault="00080E5B" w:rsidP="00080E5B">
      <w:pPr>
        <w:pStyle w:val="Corpodeltesto"/>
        <w:numPr>
          <w:ilvl w:val="0"/>
          <w:numId w:val="12"/>
        </w:numPr>
        <w:spacing w:before="28" w:line="276" w:lineRule="auto"/>
        <w:ind w:right="237"/>
      </w:pPr>
      <w:r>
        <w:t xml:space="preserve">Il Piano Insediamenti Produttivi (P.I.P.) del Comune di Montemesola, approvato ai sensi dell'art. 27 della Legge 22.10.1971, n. 865 e s.m.i. e delle leggi regionali di attuazione; </w:t>
      </w:r>
    </w:p>
    <w:p w:rsidR="00080E5B" w:rsidRDefault="00080E5B" w:rsidP="00080E5B">
      <w:pPr>
        <w:pStyle w:val="Corpodeltesto"/>
        <w:numPr>
          <w:ilvl w:val="0"/>
          <w:numId w:val="12"/>
        </w:numPr>
        <w:spacing w:before="28" w:line="276" w:lineRule="auto"/>
        <w:ind w:right="237"/>
      </w:pPr>
      <w:r>
        <w:t>Il Regolamento per assegnazione dei lotti zona P.I.P., approvato con deliberazione del</w:t>
      </w:r>
      <w:r w:rsidRPr="00080E5B">
        <w:t xml:space="preserve"> </w:t>
      </w:r>
      <w:r>
        <w:t>Consiglio</w:t>
      </w:r>
      <w:r w:rsidRPr="00080E5B">
        <w:t xml:space="preserve"> </w:t>
      </w:r>
      <w:r>
        <w:t>Comunale</w:t>
      </w:r>
      <w:r w:rsidRPr="00080E5B">
        <w:t xml:space="preserve"> n. 36 </w:t>
      </w:r>
      <w:r>
        <w:t>del 19/11/2003, cosi come modificato con deliberazione consiliare n. 41 del 20/09/2023;</w:t>
      </w:r>
    </w:p>
    <w:p w:rsidR="00080E5B" w:rsidRDefault="00080E5B" w:rsidP="00080E5B">
      <w:pPr>
        <w:pStyle w:val="Corpodeltesto"/>
        <w:numPr>
          <w:ilvl w:val="0"/>
          <w:numId w:val="12"/>
        </w:numPr>
        <w:spacing w:before="28" w:line="276" w:lineRule="auto"/>
        <w:ind w:right="237"/>
      </w:pPr>
      <w:r>
        <w:t>G</w:t>
      </w:r>
      <w:r w:rsidRPr="009D3E6C">
        <w:t>li atti di indirizzo della Giunta Comunale, tramite deliberazione n. 98 del</w:t>
      </w:r>
      <w:r>
        <w:t xml:space="preserve"> </w:t>
      </w:r>
      <w:r w:rsidRPr="009D3E6C">
        <w:t>23/10/2023, con la quale si affida al responsabile dell’area tecnica la procedura di</w:t>
      </w:r>
      <w:r>
        <w:t xml:space="preserve"> </w:t>
      </w:r>
      <w:r w:rsidRPr="009D3E6C">
        <w:t>assegnazione dei lotti liberi, nel rispetto del Regolamento approvato con</w:t>
      </w:r>
      <w:r>
        <w:t xml:space="preserve"> </w:t>
      </w:r>
      <w:r w:rsidRPr="009D3E6C">
        <w:t>deliberazione consiliare n. 36 del 19/11/2003, cosi come integrato con deliberazione</w:t>
      </w:r>
      <w:r>
        <w:t xml:space="preserve"> </w:t>
      </w:r>
      <w:r w:rsidRPr="009D3E6C">
        <w:t>consiliare n. 41 del 20/09/2023</w:t>
      </w:r>
    </w:p>
    <w:p w:rsidR="00080E5B" w:rsidRPr="00121010" w:rsidRDefault="00080E5B" w:rsidP="00080E5B">
      <w:pPr>
        <w:pStyle w:val="Corpodeltesto"/>
        <w:spacing w:before="28" w:line="276" w:lineRule="auto"/>
        <w:ind w:left="703" w:right="237"/>
        <w:rPr>
          <w:sz w:val="10"/>
        </w:rPr>
      </w:pPr>
    </w:p>
    <w:p w:rsidR="00080E5B" w:rsidRPr="00080E5B" w:rsidRDefault="00080E5B" w:rsidP="00080E5B">
      <w:pPr>
        <w:pStyle w:val="Corpodeltesto"/>
        <w:spacing w:before="28" w:line="276" w:lineRule="auto"/>
        <w:ind w:left="703" w:right="237"/>
        <w:rPr>
          <w:b/>
        </w:rPr>
      </w:pPr>
      <w:r w:rsidRPr="00080E5B">
        <w:rPr>
          <w:b/>
        </w:rPr>
        <w:t>CONSIDERATO CHE</w:t>
      </w:r>
    </w:p>
    <w:p w:rsidR="00080E5B" w:rsidRPr="00080E5B" w:rsidRDefault="00080E5B" w:rsidP="00080E5B">
      <w:pPr>
        <w:pStyle w:val="Corpodeltesto"/>
        <w:numPr>
          <w:ilvl w:val="0"/>
          <w:numId w:val="13"/>
        </w:numPr>
        <w:spacing w:before="28" w:line="276" w:lineRule="auto"/>
        <w:ind w:right="237"/>
      </w:pPr>
      <w:r w:rsidRPr="00080E5B">
        <w:t>si rende necessario bandire nuovamente l’assegnazione del lotto libero ad imprenditori che ne facciano richiesta;</w:t>
      </w:r>
    </w:p>
    <w:p w:rsidR="00080E5B" w:rsidRPr="00080E5B" w:rsidRDefault="00080E5B" w:rsidP="00080E5B">
      <w:pPr>
        <w:pStyle w:val="Corpodeltesto"/>
        <w:numPr>
          <w:ilvl w:val="0"/>
          <w:numId w:val="13"/>
        </w:numPr>
        <w:spacing w:before="28" w:line="276" w:lineRule="auto"/>
        <w:ind w:right="237"/>
      </w:pPr>
      <w:r>
        <w:t>la predetta area sarà assegnata mediante una selezione delle domande che</w:t>
      </w:r>
      <w:r w:rsidRPr="00080E5B">
        <w:t xml:space="preserve"> </w:t>
      </w:r>
      <w:r>
        <w:t>perverranno</w:t>
      </w:r>
      <w:r w:rsidRPr="00080E5B">
        <w:t xml:space="preserve"> </w:t>
      </w:r>
      <w:r>
        <w:t>a seguito</w:t>
      </w:r>
      <w:r w:rsidRPr="00080E5B">
        <w:t xml:space="preserve"> </w:t>
      </w:r>
      <w:r>
        <w:t>di</w:t>
      </w:r>
      <w:r w:rsidRPr="00080E5B">
        <w:t xml:space="preserve"> </w:t>
      </w:r>
      <w:r>
        <w:t>bando pubblico;</w:t>
      </w:r>
    </w:p>
    <w:p w:rsidR="00080E5B" w:rsidRPr="00080E5B" w:rsidRDefault="00080E5B" w:rsidP="00080E5B">
      <w:pPr>
        <w:pStyle w:val="Corpodeltesto"/>
        <w:numPr>
          <w:ilvl w:val="0"/>
          <w:numId w:val="13"/>
        </w:numPr>
        <w:spacing w:before="28" w:line="276" w:lineRule="auto"/>
        <w:ind w:right="237"/>
      </w:pPr>
      <w:r>
        <w:t>potranno</w:t>
      </w:r>
      <w:r w:rsidRPr="00080E5B">
        <w:t xml:space="preserve"> </w:t>
      </w:r>
      <w:r>
        <w:t>partecipare</w:t>
      </w:r>
      <w:r w:rsidRPr="00080E5B">
        <w:t xml:space="preserve"> </w:t>
      </w:r>
      <w:r>
        <w:t>imprenditori</w:t>
      </w:r>
      <w:r w:rsidRPr="00080E5B">
        <w:t xml:space="preserve"> </w:t>
      </w:r>
      <w:r>
        <w:t>in</w:t>
      </w:r>
      <w:r w:rsidRPr="00080E5B">
        <w:t xml:space="preserve"> </w:t>
      </w:r>
      <w:r>
        <w:t>forma</w:t>
      </w:r>
      <w:r w:rsidRPr="00080E5B">
        <w:t xml:space="preserve"> </w:t>
      </w:r>
      <w:r>
        <w:t>singola</w:t>
      </w:r>
      <w:r w:rsidRPr="00080E5B">
        <w:t xml:space="preserve"> </w:t>
      </w:r>
      <w:r>
        <w:t xml:space="preserve">o </w:t>
      </w:r>
      <w:r w:rsidRPr="00080E5B">
        <w:t xml:space="preserve"> </w:t>
      </w:r>
      <w:r>
        <w:t>associata,</w:t>
      </w:r>
      <w:r w:rsidRPr="00080E5B">
        <w:t xml:space="preserve"> </w:t>
      </w:r>
      <w:r>
        <w:t>costituiti</w:t>
      </w:r>
      <w:r w:rsidRPr="00080E5B">
        <w:t xml:space="preserve"> </w:t>
      </w:r>
      <w:r>
        <w:t>o da costituire;</w:t>
      </w:r>
    </w:p>
    <w:p w:rsidR="00080E5B" w:rsidRPr="00080E5B" w:rsidRDefault="00080E5B" w:rsidP="00080E5B">
      <w:pPr>
        <w:pStyle w:val="Corpodeltesto"/>
        <w:numPr>
          <w:ilvl w:val="0"/>
          <w:numId w:val="13"/>
        </w:numPr>
        <w:spacing w:before="28" w:line="276" w:lineRule="auto"/>
        <w:ind w:right="237"/>
      </w:pPr>
      <w:r>
        <w:t>a tal fine si</w:t>
      </w:r>
      <w:r w:rsidRPr="00080E5B">
        <w:t xml:space="preserve"> </w:t>
      </w:r>
      <w:r>
        <w:t>ritiene opportuno</w:t>
      </w:r>
      <w:r w:rsidRPr="00080E5B">
        <w:t xml:space="preserve"> </w:t>
      </w:r>
      <w:r>
        <w:t>rimettere a bando il lotto rimasto libero, con riapertura dei termini di presentazione delle domande di assegnazione</w:t>
      </w:r>
    </w:p>
    <w:p w:rsidR="00080E5B" w:rsidRPr="00121010" w:rsidRDefault="00080E5B" w:rsidP="00080E5B">
      <w:pPr>
        <w:pStyle w:val="Corpodeltesto"/>
        <w:spacing w:before="28" w:line="276" w:lineRule="auto"/>
        <w:ind w:left="703" w:right="237"/>
        <w:rPr>
          <w:sz w:val="10"/>
        </w:rPr>
      </w:pPr>
    </w:p>
    <w:p w:rsidR="00080E5B" w:rsidRPr="00080E5B" w:rsidRDefault="00080E5B" w:rsidP="00080E5B">
      <w:pPr>
        <w:pStyle w:val="Corpodeltesto"/>
        <w:spacing w:before="28" w:line="276" w:lineRule="auto"/>
        <w:ind w:left="703" w:right="237"/>
      </w:pPr>
      <w:r w:rsidRPr="00080E5B">
        <w:t xml:space="preserve">Tutto ciò premesso, </w:t>
      </w:r>
    </w:p>
    <w:p w:rsidR="00080E5B" w:rsidRPr="00080E5B" w:rsidRDefault="00080E5B" w:rsidP="00080E5B">
      <w:pPr>
        <w:pStyle w:val="Corpodeltesto"/>
        <w:spacing w:before="28" w:line="276" w:lineRule="auto"/>
        <w:ind w:left="703" w:right="237"/>
        <w:jc w:val="center"/>
        <w:rPr>
          <w:b/>
        </w:rPr>
      </w:pPr>
      <w:r w:rsidRPr="00080E5B">
        <w:rPr>
          <w:b/>
        </w:rPr>
        <w:t>INVITA</w:t>
      </w:r>
    </w:p>
    <w:p w:rsidR="00080E5B" w:rsidRPr="00080E5B" w:rsidRDefault="00080E5B" w:rsidP="00080E5B">
      <w:pPr>
        <w:pStyle w:val="Corpodeltesto"/>
        <w:spacing w:before="28" w:line="276" w:lineRule="auto"/>
        <w:ind w:left="703" w:right="237"/>
      </w:pPr>
      <w:r w:rsidRPr="00080E5B">
        <w:t>gli operatori economici interessati a presentare domanda di assegnazione secondo le</w:t>
      </w:r>
      <w:r>
        <w:t xml:space="preserve"> </w:t>
      </w:r>
      <w:r w:rsidRPr="00080E5B">
        <w:t>modalità di seguito riportate.</w:t>
      </w:r>
    </w:p>
    <w:p w:rsidR="00DA0B81" w:rsidRDefault="00DA0B81">
      <w:pPr>
        <w:spacing w:line="276" w:lineRule="auto"/>
        <w:sectPr w:rsidR="00DA0B81">
          <w:type w:val="continuous"/>
          <w:pgSz w:w="11900" w:h="16860"/>
          <w:pgMar w:top="980" w:right="1140" w:bottom="280" w:left="600" w:header="720" w:footer="720" w:gutter="0"/>
          <w:cols w:space="720"/>
        </w:sectPr>
      </w:pPr>
    </w:p>
    <w:p w:rsidR="00DA0B81" w:rsidRDefault="004854DA">
      <w:pPr>
        <w:pStyle w:val="Titolo11"/>
        <w:numPr>
          <w:ilvl w:val="0"/>
          <w:numId w:val="5"/>
        </w:numPr>
        <w:tabs>
          <w:tab w:val="left" w:pos="2269"/>
        </w:tabs>
        <w:spacing w:before="64"/>
        <w:ind w:left="2269" w:hanging="361"/>
        <w:jc w:val="left"/>
        <w:rPr>
          <w:u w:val="none"/>
        </w:rPr>
      </w:pPr>
      <w:r>
        <w:rPr>
          <w:spacing w:val="-7"/>
          <w:u w:val="thick"/>
        </w:rPr>
        <w:lastRenderedPageBreak/>
        <w:t xml:space="preserve"> </w:t>
      </w:r>
      <w:r>
        <w:rPr>
          <w:u w:val="thick"/>
        </w:rPr>
        <w:t>SOGGETTI</w:t>
      </w:r>
      <w:r>
        <w:rPr>
          <w:spacing w:val="-7"/>
          <w:u w:val="thick"/>
        </w:rPr>
        <w:t xml:space="preserve"> </w:t>
      </w:r>
      <w:r>
        <w:rPr>
          <w:u w:val="thick"/>
        </w:rPr>
        <w:t>AVENTI</w:t>
      </w:r>
      <w:r>
        <w:rPr>
          <w:spacing w:val="-8"/>
          <w:u w:val="thick"/>
        </w:rPr>
        <w:t xml:space="preserve"> </w:t>
      </w:r>
      <w:r>
        <w:rPr>
          <w:u w:val="thick"/>
        </w:rPr>
        <w:t>DIRITTO</w:t>
      </w:r>
      <w:r>
        <w:rPr>
          <w:spacing w:val="-5"/>
          <w:u w:val="thick"/>
        </w:rPr>
        <w:t xml:space="preserve"> </w:t>
      </w:r>
      <w:r>
        <w:rPr>
          <w:u w:val="thick"/>
        </w:rPr>
        <w:t>ALLA</w:t>
      </w:r>
      <w:r>
        <w:rPr>
          <w:spacing w:val="-9"/>
          <w:u w:val="thick"/>
        </w:rPr>
        <w:t xml:space="preserve"> </w:t>
      </w:r>
      <w:r>
        <w:rPr>
          <w:u w:val="thick"/>
        </w:rPr>
        <w:t>CESSIONE</w:t>
      </w:r>
      <w:r>
        <w:rPr>
          <w:spacing w:val="-10"/>
          <w:u w:val="thick"/>
        </w:rPr>
        <w:t xml:space="preserve"> </w:t>
      </w:r>
      <w:r>
        <w:rPr>
          <w:u w:val="thick"/>
        </w:rPr>
        <w:t>DELLE</w:t>
      </w:r>
      <w:r>
        <w:rPr>
          <w:spacing w:val="-8"/>
          <w:u w:val="thick"/>
        </w:rPr>
        <w:t xml:space="preserve"> </w:t>
      </w:r>
      <w:r>
        <w:rPr>
          <w:spacing w:val="-4"/>
          <w:u w:val="thick"/>
        </w:rPr>
        <w:t>AREE</w:t>
      </w:r>
    </w:p>
    <w:p w:rsidR="00DA0B81" w:rsidRDefault="004854DA">
      <w:pPr>
        <w:pStyle w:val="Corpodeltesto"/>
        <w:spacing w:before="28" w:line="276" w:lineRule="auto"/>
        <w:ind w:left="703" w:right="237"/>
      </w:pPr>
      <w:r>
        <w:t>Nella zona P.I.P. del Comune di Montemesola è consentito l'insediamento ad imprese a carattere artigianale, commerciale, di grande distribuzione, di servizi, o per piccola e media industria, cosi come previsto dall'art. 1 del Regolamento per l'assegnazione dei lotti.</w:t>
      </w:r>
    </w:p>
    <w:p w:rsidR="00DA0B81" w:rsidRDefault="004854DA">
      <w:pPr>
        <w:pStyle w:val="Corpodeltesto"/>
        <w:spacing w:before="3" w:line="276" w:lineRule="auto"/>
        <w:ind w:left="703" w:right="229"/>
      </w:pPr>
      <w:r>
        <w:t>Le iniziative produttive di forte impatto ambientale saranno previamente valutate dal Consiglio Comunale che esprimerà un deliberato vincolante da inviare al Responsabile dell'U.T.C.</w:t>
      </w:r>
    </w:p>
    <w:p w:rsidR="00DA0B81" w:rsidRDefault="00DA0B81">
      <w:pPr>
        <w:pStyle w:val="Corpodeltesto"/>
        <w:spacing w:before="46"/>
        <w:jc w:val="left"/>
      </w:pPr>
    </w:p>
    <w:p w:rsidR="00DA0B81" w:rsidRDefault="004854DA">
      <w:pPr>
        <w:pStyle w:val="Titolo11"/>
        <w:numPr>
          <w:ilvl w:val="0"/>
          <w:numId w:val="5"/>
        </w:numPr>
        <w:tabs>
          <w:tab w:val="left" w:pos="1801"/>
        </w:tabs>
        <w:ind w:left="1801" w:hanging="361"/>
        <w:jc w:val="left"/>
        <w:rPr>
          <w:u w:val="none"/>
        </w:rPr>
      </w:pPr>
      <w:r>
        <w:rPr>
          <w:u w:val="thick"/>
        </w:rPr>
        <w:t>DATI</w:t>
      </w:r>
      <w:r>
        <w:rPr>
          <w:spacing w:val="-9"/>
          <w:u w:val="thick"/>
        </w:rPr>
        <w:t xml:space="preserve"> </w:t>
      </w:r>
      <w:r>
        <w:rPr>
          <w:u w:val="thick"/>
        </w:rPr>
        <w:t>GENERALI</w:t>
      </w:r>
      <w:r>
        <w:rPr>
          <w:spacing w:val="-4"/>
          <w:u w:val="thick"/>
        </w:rPr>
        <w:t xml:space="preserve"> </w:t>
      </w:r>
      <w:r>
        <w:rPr>
          <w:u w:val="thick"/>
        </w:rPr>
        <w:t>E</w:t>
      </w:r>
      <w:r>
        <w:rPr>
          <w:spacing w:val="-7"/>
          <w:u w:val="thick"/>
        </w:rPr>
        <w:t xml:space="preserve"> </w:t>
      </w:r>
      <w:r>
        <w:rPr>
          <w:u w:val="thick"/>
        </w:rPr>
        <w:t>PREZZO</w:t>
      </w:r>
      <w:r>
        <w:rPr>
          <w:spacing w:val="-3"/>
          <w:u w:val="thick"/>
        </w:rPr>
        <w:t xml:space="preserve"> </w:t>
      </w:r>
      <w:r>
        <w:rPr>
          <w:u w:val="thick"/>
        </w:rPr>
        <w:t>DI</w:t>
      </w:r>
      <w:r>
        <w:rPr>
          <w:spacing w:val="-7"/>
          <w:u w:val="thick"/>
        </w:rPr>
        <w:t xml:space="preserve"> </w:t>
      </w:r>
      <w:r>
        <w:rPr>
          <w:u w:val="thick"/>
        </w:rPr>
        <w:t>CESSIONE</w:t>
      </w:r>
      <w:r>
        <w:rPr>
          <w:spacing w:val="-7"/>
          <w:u w:val="thick"/>
        </w:rPr>
        <w:t xml:space="preserve"> </w:t>
      </w:r>
      <w:r>
        <w:rPr>
          <w:u w:val="thick"/>
        </w:rPr>
        <w:t>DEI</w:t>
      </w:r>
      <w:r>
        <w:rPr>
          <w:spacing w:val="-6"/>
          <w:u w:val="thick"/>
        </w:rPr>
        <w:t xml:space="preserve"> </w:t>
      </w:r>
      <w:r>
        <w:rPr>
          <w:u w:val="thick"/>
        </w:rPr>
        <w:t>LOTTI</w:t>
      </w:r>
      <w:r>
        <w:rPr>
          <w:spacing w:val="-6"/>
          <w:u w:val="thick"/>
        </w:rPr>
        <w:t xml:space="preserve"> </w:t>
      </w:r>
      <w:r>
        <w:rPr>
          <w:u w:val="thick"/>
        </w:rPr>
        <w:t>DA</w:t>
      </w:r>
      <w:r>
        <w:rPr>
          <w:spacing w:val="-10"/>
          <w:u w:val="thick"/>
        </w:rPr>
        <w:t xml:space="preserve"> </w:t>
      </w:r>
      <w:r>
        <w:rPr>
          <w:spacing w:val="-2"/>
          <w:u w:val="thick"/>
        </w:rPr>
        <w:t>ASSEGNARE</w:t>
      </w:r>
    </w:p>
    <w:p w:rsidR="00DA0B81" w:rsidRDefault="004854DA">
      <w:pPr>
        <w:pStyle w:val="Corpodeltesto"/>
        <w:spacing w:before="28" w:line="278" w:lineRule="auto"/>
        <w:ind w:left="703" w:right="231"/>
      </w:pPr>
      <w:r>
        <w:t>I</w:t>
      </w:r>
      <w:r w:rsidR="00EE1506">
        <w:t>l</w:t>
      </w:r>
      <w:r>
        <w:t xml:space="preserve"> </w:t>
      </w:r>
      <w:r w:rsidR="00EE1506">
        <w:t>lotto</w:t>
      </w:r>
      <w:r>
        <w:t xml:space="preserve"> da assegnare con il presente bando - </w:t>
      </w:r>
      <w:r w:rsidRPr="004854DA">
        <w:rPr>
          <w:highlight w:val="green"/>
        </w:rPr>
        <w:t xml:space="preserve">evidenziato in </w:t>
      </w:r>
      <w:r w:rsidR="00EE1506" w:rsidRPr="004854DA">
        <w:rPr>
          <w:highlight w:val="green"/>
        </w:rPr>
        <w:t>verde</w:t>
      </w:r>
      <w:r w:rsidRPr="004854DA">
        <w:rPr>
          <w:highlight w:val="green"/>
        </w:rPr>
        <w:t xml:space="preserve"> nella sottostante planimetria</w:t>
      </w:r>
      <w:r>
        <w:t xml:space="preserve"> - con specifica indicazione del prezzo di cessione, </w:t>
      </w:r>
      <w:r w:rsidR="00EE1506">
        <w:t>è il seguente</w:t>
      </w:r>
      <w:r>
        <w:t>:</w:t>
      </w:r>
    </w:p>
    <w:p w:rsidR="00DA0B81" w:rsidRDefault="00DA0B81">
      <w:pPr>
        <w:pStyle w:val="Corpodeltesto"/>
        <w:spacing w:before="68"/>
        <w:jc w:val="left"/>
        <w:rPr>
          <w:sz w:val="20"/>
        </w:rPr>
      </w:pPr>
    </w:p>
    <w:tbl>
      <w:tblPr>
        <w:tblStyle w:val="TableNormal"/>
        <w:tblW w:w="0" w:type="auto"/>
        <w:tblInd w:w="7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418"/>
        <w:gridCol w:w="1419"/>
        <w:gridCol w:w="1843"/>
        <w:gridCol w:w="1841"/>
        <w:gridCol w:w="2696"/>
      </w:tblGrid>
      <w:tr w:rsidR="00DA0B81">
        <w:trPr>
          <w:trHeight w:val="614"/>
        </w:trPr>
        <w:tc>
          <w:tcPr>
            <w:tcW w:w="1418" w:type="dxa"/>
          </w:tcPr>
          <w:p w:rsidR="00DA0B81" w:rsidRDefault="00DA0B81">
            <w:pPr>
              <w:pStyle w:val="TableParagraph"/>
              <w:spacing w:before="4"/>
              <w:ind w:right="0"/>
              <w:jc w:val="left"/>
              <w:rPr>
                <w:sz w:val="18"/>
              </w:rPr>
            </w:pPr>
          </w:p>
          <w:p w:rsidR="00DA0B81" w:rsidRDefault="004854DA">
            <w:pPr>
              <w:pStyle w:val="TableParagraph"/>
              <w:spacing w:before="0"/>
              <w:ind w:left="1"/>
              <w:rPr>
                <w:b/>
                <w:sz w:val="18"/>
              </w:rPr>
            </w:pPr>
            <w:r>
              <w:rPr>
                <w:b/>
                <w:spacing w:val="-4"/>
                <w:sz w:val="18"/>
              </w:rPr>
              <w:t>LOTTO</w:t>
            </w:r>
          </w:p>
        </w:tc>
        <w:tc>
          <w:tcPr>
            <w:tcW w:w="1419" w:type="dxa"/>
          </w:tcPr>
          <w:p w:rsidR="00DA0B81" w:rsidRDefault="00DA0B81">
            <w:pPr>
              <w:pStyle w:val="TableParagraph"/>
              <w:spacing w:before="4"/>
              <w:ind w:right="0"/>
              <w:jc w:val="left"/>
              <w:rPr>
                <w:sz w:val="18"/>
              </w:rPr>
            </w:pPr>
          </w:p>
          <w:p w:rsidR="00DA0B81" w:rsidRDefault="004854DA">
            <w:pPr>
              <w:pStyle w:val="TableParagraph"/>
              <w:spacing w:before="0"/>
              <w:ind w:right="116"/>
              <w:rPr>
                <w:b/>
                <w:sz w:val="18"/>
              </w:rPr>
            </w:pPr>
            <w:r>
              <w:rPr>
                <w:b/>
                <w:spacing w:val="-2"/>
                <w:sz w:val="18"/>
              </w:rPr>
              <w:t>FOGLIO</w:t>
            </w:r>
          </w:p>
        </w:tc>
        <w:tc>
          <w:tcPr>
            <w:tcW w:w="1843" w:type="dxa"/>
          </w:tcPr>
          <w:p w:rsidR="00DA0B81" w:rsidRDefault="00DA0B81">
            <w:pPr>
              <w:pStyle w:val="TableParagraph"/>
              <w:spacing w:before="36"/>
              <w:ind w:right="0"/>
              <w:jc w:val="left"/>
              <w:rPr>
                <w:sz w:val="16"/>
              </w:rPr>
            </w:pPr>
          </w:p>
          <w:p w:rsidR="00DA0B81" w:rsidRDefault="004854DA">
            <w:pPr>
              <w:pStyle w:val="TableParagraph"/>
              <w:spacing w:before="0"/>
              <w:ind w:left="5" w:right="112"/>
              <w:rPr>
                <w:b/>
                <w:sz w:val="16"/>
              </w:rPr>
            </w:pPr>
            <w:r>
              <w:rPr>
                <w:b/>
                <w:spacing w:val="-2"/>
                <w:sz w:val="16"/>
              </w:rPr>
              <w:t>PARTICELLA</w:t>
            </w:r>
          </w:p>
        </w:tc>
        <w:tc>
          <w:tcPr>
            <w:tcW w:w="1841" w:type="dxa"/>
          </w:tcPr>
          <w:p w:rsidR="00DA0B81" w:rsidRDefault="00DA0B81">
            <w:pPr>
              <w:pStyle w:val="TableParagraph"/>
              <w:spacing w:before="4"/>
              <w:ind w:right="0"/>
              <w:jc w:val="left"/>
              <w:rPr>
                <w:sz w:val="18"/>
              </w:rPr>
            </w:pPr>
          </w:p>
          <w:p w:rsidR="00DA0B81" w:rsidRDefault="004854DA">
            <w:pPr>
              <w:pStyle w:val="TableParagraph"/>
              <w:spacing w:before="0"/>
              <w:ind w:left="7"/>
              <w:rPr>
                <w:b/>
                <w:sz w:val="18"/>
              </w:rPr>
            </w:pPr>
            <w:r>
              <w:rPr>
                <w:b/>
                <w:spacing w:val="-2"/>
                <w:sz w:val="18"/>
              </w:rPr>
              <w:t>SUPERFICIE</w:t>
            </w:r>
          </w:p>
        </w:tc>
        <w:tc>
          <w:tcPr>
            <w:tcW w:w="2696" w:type="dxa"/>
          </w:tcPr>
          <w:p w:rsidR="00DA0B81" w:rsidRDefault="004854DA">
            <w:pPr>
              <w:pStyle w:val="TableParagraph"/>
              <w:spacing w:before="12" w:line="284" w:lineRule="exact"/>
              <w:ind w:left="319" w:right="0" w:firstLine="48"/>
              <w:jc w:val="left"/>
              <w:rPr>
                <w:b/>
                <w:sz w:val="18"/>
              </w:rPr>
            </w:pPr>
            <w:r>
              <w:rPr>
                <w:b/>
                <w:sz w:val="18"/>
              </w:rPr>
              <w:t>STIMA</w:t>
            </w:r>
            <w:r>
              <w:rPr>
                <w:b/>
                <w:spacing w:val="-7"/>
                <w:sz w:val="18"/>
              </w:rPr>
              <w:t xml:space="preserve"> </w:t>
            </w:r>
            <w:r>
              <w:rPr>
                <w:b/>
                <w:sz w:val="18"/>
              </w:rPr>
              <w:t>ECONOMICA/ PREZZO</w:t>
            </w:r>
            <w:r>
              <w:rPr>
                <w:b/>
                <w:spacing w:val="-10"/>
                <w:sz w:val="18"/>
              </w:rPr>
              <w:t xml:space="preserve"> </w:t>
            </w:r>
            <w:r>
              <w:rPr>
                <w:b/>
                <w:sz w:val="18"/>
              </w:rPr>
              <w:t>DI</w:t>
            </w:r>
            <w:r>
              <w:rPr>
                <w:b/>
                <w:spacing w:val="-9"/>
                <w:sz w:val="18"/>
              </w:rPr>
              <w:t xml:space="preserve"> </w:t>
            </w:r>
            <w:r>
              <w:rPr>
                <w:b/>
                <w:spacing w:val="-2"/>
                <w:sz w:val="18"/>
              </w:rPr>
              <w:t>CESSIONE</w:t>
            </w:r>
          </w:p>
        </w:tc>
      </w:tr>
      <w:tr w:rsidR="00DA0B81">
        <w:trPr>
          <w:trHeight w:val="357"/>
        </w:trPr>
        <w:tc>
          <w:tcPr>
            <w:tcW w:w="1418" w:type="dxa"/>
          </w:tcPr>
          <w:p w:rsidR="00DA0B81" w:rsidRDefault="004854DA">
            <w:pPr>
              <w:pStyle w:val="TableParagraph"/>
              <w:spacing w:before="35"/>
              <w:ind w:left="1"/>
            </w:pPr>
            <w:r>
              <w:rPr>
                <w:spacing w:val="-5"/>
              </w:rPr>
              <w:t>L1</w:t>
            </w:r>
          </w:p>
        </w:tc>
        <w:tc>
          <w:tcPr>
            <w:tcW w:w="1419" w:type="dxa"/>
          </w:tcPr>
          <w:p w:rsidR="00DA0B81" w:rsidRDefault="004854DA">
            <w:pPr>
              <w:pStyle w:val="TableParagraph"/>
              <w:spacing w:before="35"/>
              <w:ind w:left="6" w:right="116"/>
            </w:pPr>
            <w:r>
              <w:rPr>
                <w:spacing w:val="-10"/>
              </w:rPr>
              <w:t>6</w:t>
            </w:r>
          </w:p>
        </w:tc>
        <w:tc>
          <w:tcPr>
            <w:tcW w:w="1843" w:type="dxa"/>
          </w:tcPr>
          <w:p w:rsidR="00DA0B81" w:rsidRDefault="00F63CFD">
            <w:pPr>
              <w:pStyle w:val="TableParagraph"/>
              <w:spacing w:before="35"/>
              <w:ind w:right="112"/>
            </w:pPr>
            <w:r>
              <w:rPr>
                <w:spacing w:val="-5"/>
              </w:rPr>
              <w:t>605</w:t>
            </w:r>
          </w:p>
        </w:tc>
        <w:tc>
          <w:tcPr>
            <w:tcW w:w="1841" w:type="dxa"/>
          </w:tcPr>
          <w:p w:rsidR="00DA0B81" w:rsidRDefault="00F63CFD">
            <w:pPr>
              <w:pStyle w:val="TableParagraph"/>
              <w:spacing w:before="35"/>
            </w:pPr>
            <w:r>
              <w:t>14</w:t>
            </w:r>
            <w:r w:rsidR="004854DA">
              <w:t xml:space="preserve">00 </w:t>
            </w:r>
            <w:r w:rsidR="004854DA">
              <w:rPr>
                <w:spacing w:val="-5"/>
              </w:rPr>
              <w:t>mq</w:t>
            </w:r>
          </w:p>
        </w:tc>
        <w:tc>
          <w:tcPr>
            <w:tcW w:w="2696" w:type="dxa"/>
          </w:tcPr>
          <w:p w:rsidR="00DA0B81" w:rsidRDefault="00F63CFD">
            <w:pPr>
              <w:pStyle w:val="TableParagraph"/>
              <w:spacing w:before="35"/>
              <w:ind w:left="769" w:right="0"/>
              <w:jc w:val="left"/>
            </w:pPr>
            <w:r>
              <w:t>25.0</w:t>
            </w:r>
            <w:r w:rsidR="004854DA">
              <w:t>00,00</w:t>
            </w:r>
            <w:r w:rsidR="004854DA">
              <w:rPr>
                <w:spacing w:val="-3"/>
              </w:rPr>
              <w:t xml:space="preserve"> </w:t>
            </w:r>
            <w:r w:rsidR="004854DA">
              <w:rPr>
                <w:spacing w:val="-10"/>
              </w:rPr>
              <w:t>€</w:t>
            </w:r>
          </w:p>
        </w:tc>
      </w:tr>
    </w:tbl>
    <w:p w:rsidR="00DA0B81" w:rsidRDefault="00DA0B81">
      <w:pPr>
        <w:pStyle w:val="Corpodeltesto"/>
        <w:jc w:val="left"/>
        <w:rPr>
          <w:sz w:val="20"/>
        </w:rPr>
      </w:pPr>
    </w:p>
    <w:p w:rsidR="00DA0B81" w:rsidRDefault="00EF7CB4" w:rsidP="00EE1506">
      <w:pPr>
        <w:pStyle w:val="Corpodeltesto"/>
        <w:spacing w:before="158"/>
        <w:jc w:val="center"/>
        <w:rPr>
          <w:sz w:val="20"/>
        </w:rPr>
      </w:pPr>
      <w:r>
        <w:rPr>
          <w:noProof/>
          <w:sz w:val="20"/>
          <w:lang w:eastAsia="it-IT"/>
        </w:rPr>
        <w:drawing>
          <wp:inline distT="0" distB="0" distL="0" distR="0">
            <wp:extent cx="3810330" cy="3894158"/>
            <wp:effectExtent l="19050" t="0" r="0" b="0"/>
            <wp:docPr id="4" name="Immagine 3" descr="Cat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tura.PNG"/>
                    <pic:cNvPicPr/>
                  </pic:nvPicPr>
                  <pic:blipFill>
                    <a:blip r:embed="rId6" cstate="print"/>
                    <a:stretch>
                      <a:fillRect/>
                    </a:stretch>
                  </pic:blipFill>
                  <pic:spPr>
                    <a:xfrm>
                      <a:off x="0" y="0"/>
                      <a:ext cx="3810330" cy="3894158"/>
                    </a:xfrm>
                    <a:prstGeom prst="rect">
                      <a:avLst/>
                    </a:prstGeom>
                  </pic:spPr>
                </pic:pic>
              </a:graphicData>
            </a:graphic>
          </wp:inline>
        </w:drawing>
      </w:r>
    </w:p>
    <w:p w:rsidR="00DA0B81" w:rsidRDefault="00DA0B81">
      <w:pPr>
        <w:pStyle w:val="Corpodeltesto"/>
        <w:jc w:val="left"/>
      </w:pPr>
    </w:p>
    <w:p w:rsidR="00DA0B81" w:rsidRDefault="00DA0B81">
      <w:pPr>
        <w:pStyle w:val="Corpodeltesto"/>
        <w:spacing w:before="116"/>
        <w:jc w:val="left"/>
      </w:pPr>
    </w:p>
    <w:p w:rsidR="00DA0B81" w:rsidRDefault="004854DA">
      <w:pPr>
        <w:pStyle w:val="Titolo11"/>
        <w:numPr>
          <w:ilvl w:val="0"/>
          <w:numId w:val="5"/>
        </w:numPr>
        <w:tabs>
          <w:tab w:val="left" w:pos="1441"/>
        </w:tabs>
        <w:spacing w:before="1" w:line="250" w:lineRule="exact"/>
        <w:ind w:left="1441" w:hanging="361"/>
        <w:jc w:val="left"/>
        <w:rPr>
          <w:u w:val="none"/>
        </w:rPr>
      </w:pPr>
      <w:r>
        <w:rPr>
          <w:u w:val="thick"/>
        </w:rPr>
        <w:t>PRESENTAZIONE</w:t>
      </w:r>
      <w:r>
        <w:rPr>
          <w:spacing w:val="-16"/>
          <w:u w:val="thick"/>
        </w:rPr>
        <w:t xml:space="preserve"> </w:t>
      </w:r>
      <w:r>
        <w:rPr>
          <w:u w:val="thick"/>
        </w:rPr>
        <w:t>DOMANDE,</w:t>
      </w:r>
      <w:r>
        <w:rPr>
          <w:spacing w:val="-13"/>
          <w:u w:val="thick"/>
        </w:rPr>
        <w:t xml:space="preserve"> </w:t>
      </w:r>
      <w:r>
        <w:rPr>
          <w:u w:val="thick"/>
        </w:rPr>
        <w:t>REQUISITI</w:t>
      </w:r>
      <w:r>
        <w:rPr>
          <w:spacing w:val="-10"/>
          <w:u w:val="thick"/>
        </w:rPr>
        <w:t xml:space="preserve"> </w:t>
      </w:r>
      <w:r>
        <w:rPr>
          <w:u w:val="thick"/>
        </w:rPr>
        <w:t>E</w:t>
      </w:r>
      <w:r>
        <w:rPr>
          <w:spacing w:val="-14"/>
          <w:u w:val="thick"/>
        </w:rPr>
        <w:t xml:space="preserve"> </w:t>
      </w:r>
      <w:r>
        <w:rPr>
          <w:u w:val="thick"/>
        </w:rPr>
        <w:t>DOCUMENTAZIONE</w:t>
      </w:r>
      <w:r>
        <w:rPr>
          <w:spacing w:val="-13"/>
          <w:u w:val="thick"/>
        </w:rPr>
        <w:t xml:space="preserve"> </w:t>
      </w:r>
      <w:r>
        <w:rPr>
          <w:spacing w:val="-2"/>
          <w:u w:val="thick"/>
        </w:rPr>
        <w:t>RICHIESTA</w:t>
      </w:r>
    </w:p>
    <w:p w:rsidR="00DA0B81" w:rsidRDefault="004854DA">
      <w:pPr>
        <w:pStyle w:val="Corpodeltesto"/>
        <w:spacing w:line="278" w:lineRule="auto"/>
        <w:ind w:left="708" w:right="115"/>
      </w:pPr>
      <w:r>
        <w:t>La domanda di assegnazione dovrà essere presentata utilizzando apposito modello, allegato al presente bando, con le modalità di seguito indicate.</w:t>
      </w:r>
    </w:p>
    <w:p w:rsidR="00DA0B81" w:rsidRDefault="004854DA">
      <w:pPr>
        <w:pStyle w:val="Corpodeltesto"/>
        <w:spacing w:before="99" w:line="276" w:lineRule="auto"/>
        <w:ind w:left="703" w:right="232"/>
      </w:pPr>
      <w:r>
        <w:rPr>
          <w:u w:val="single"/>
        </w:rPr>
        <w:t>Il PLICO,</w:t>
      </w:r>
      <w:r>
        <w:t xml:space="preserve"> chiuso e sigillato, controfirmato sui lembi di chiusura, contrassegnato con la dicitura: “"</w:t>
      </w:r>
      <w:r w:rsidR="00681C57">
        <w:rPr>
          <w:b/>
        </w:rPr>
        <w:t>DOMANDA DI ASSEGNAZIONE LOTTO</w:t>
      </w:r>
      <w:r>
        <w:rPr>
          <w:b/>
        </w:rPr>
        <w:t xml:space="preserve"> IN ZONA P.I.P.</w:t>
      </w:r>
      <w:r>
        <w:t xml:space="preserve">", con indicazione del mittente e destinatario, oltre alla domanda di assegnazione, </w:t>
      </w:r>
      <w:r>
        <w:rPr>
          <w:u w:val="single"/>
        </w:rPr>
        <w:t>dovrà essere obbligatoriamente corredato da</w:t>
      </w:r>
      <w:r>
        <w:t>:</w:t>
      </w:r>
    </w:p>
    <w:p w:rsidR="00DA0B81" w:rsidRDefault="004854DA">
      <w:pPr>
        <w:pStyle w:val="Titolo21"/>
        <w:numPr>
          <w:ilvl w:val="0"/>
          <w:numId w:val="4"/>
        </w:numPr>
        <w:tabs>
          <w:tab w:val="left" w:pos="1126"/>
          <w:tab w:val="left" w:pos="1128"/>
        </w:tabs>
        <w:spacing w:before="123" w:line="271" w:lineRule="auto"/>
        <w:ind w:right="228"/>
        <w:jc w:val="both"/>
        <w:rPr>
          <w:b w:val="0"/>
        </w:rPr>
      </w:pPr>
      <w:r>
        <w:t>un progetto preliminare dell'insediamento e da una relazione programmatica atta a configurare esattamente le caratteristiche della iniziativa, a firma di tecnico abilitato</w:t>
      </w:r>
      <w:r>
        <w:rPr>
          <w:b w:val="0"/>
        </w:rPr>
        <w:t>, con particolare riferimento a:</w:t>
      </w:r>
    </w:p>
    <w:p w:rsidR="00DA0B81" w:rsidRDefault="00DA0B81">
      <w:pPr>
        <w:spacing w:line="271" w:lineRule="auto"/>
        <w:jc w:val="both"/>
        <w:sectPr w:rsidR="00DA0B81">
          <w:pgSz w:w="11900" w:h="16860"/>
          <w:pgMar w:top="980" w:right="1140" w:bottom="280" w:left="600" w:header="720" w:footer="720" w:gutter="0"/>
          <w:cols w:space="720"/>
        </w:sectPr>
      </w:pPr>
    </w:p>
    <w:p w:rsidR="00DA0B81" w:rsidRDefault="004854DA">
      <w:pPr>
        <w:pStyle w:val="Paragrafoelenco"/>
        <w:numPr>
          <w:ilvl w:val="1"/>
          <w:numId w:val="4"/>
        </w:numPr>
        <w:tabs>
          <w:tab w:val="left" w:pos="1412"/>
          <w:tab w:val="left" w:pos="1414"/>
        </w:tabs>
        <w:spacing w:before="77"/>
        <w:ind w:right="239"/>
        <w:jc w:val="both"/>
      </w:pPr>
      <w:r>
        <w:lastRenderedPageBreak/>
        <w:t xml:space="preserve">illustrazione completa del processo produttivo, con l'indicazione dei materiali in esso utilizzati, nonché della tipologia e quantità di rifiuti da essa rinvenuti e dei relativi sistemi di smaltimento </w:t>
      </w:r>
      <w:r>
        <w:rPr>
          <w:spacing w:val="-2"/>
        </w:rPr>
        <w:t>utilizzati;</w:t>
      </w:r>
    </w:p>
    <w:p w:rsidR="00DA0B81" w:rsidRDefault="004854DA">
      <w:pPr>
        <w:pStyle w:val="Paragrafoelenco"/>
        <w:numPr>
          <w:ilvl w:val="1"/>
          <w:numId w:val="4"/>
        </w:numPr>
        <w:tabs>
          <w:tab w:val="left" w:pos="1412"/>
          <w:tab w:val="left" w:pos="1414"/>
        </w:tabs>
        <w:spacing w:before="74"/>
        <w:ind w:right="239"/>
        <w:jc w:val="both"/>
      </w:pPr>
      <w:r>
        <w:t>fasi e tempi di realizzazione con indicazione della superficie di ingombro dell'opificio, i parcheggi ed eventuali superfici da destinare a futuri ampliamenti;</w:t>
      </w:r>
    </w:p>
    <w:p w:rsidR="00DA0B81" w:rsidRDefault="004854DA">
      <w:pPr>
        <w:pStyle w:val="Paragrafoelenco"/>
        <w:numPr>
          <w:ilvl w:val="1"/>
          <w:numId w:val="4"/>
        </w:numPr>
        <w:tabs>
          <w:tab w:val="left" w:pos="1412"/>
        </w:tabs>
        <w:spacing w:before="75"/>
        <w:ind w:left="1412" w:hanging="284"/>
        <w:jc w:val="both"/>
      </w:pPr>
      <w:r>
        <w:t>investimenti</w:t>
      </w:r>
      <w:r>
        <w:rPr>
          <w:spacing w:val="-5"/>
        </w:rPr>
        <w:t xml:space="preserve"> </w:t>
      </w:r>
      <w:r>
        <w:t>previsti</w:t>
      </w:r>
      <w:r>
        <w:rPr>
          <w:spacing w:val="-5"/>
        </w:rPr>
        <w:t xml:space="preserve"> </w:t>
      </w:r>
      <w:r>
        <w:t>nelle</w:t>
      </w:r>
      <w:r>
        <w:rPr>
          <w:spacing w:val="-8"/>
        </w:rPr>
        <w:t xml:space="preserve"> </w:t>
      </w:r>
      <w:r>
        <w:t>diverse</w:t>
      </w:r>
      <w:r>
        <w:rPr>
          <w:spacing w:val="-7"/>
        </w:rPr>
        <w:t xml:space="preserve"> </w:t>
      </w:r>
      <w:r>
        <w:t>fasi</w:t>
      </w:r>
      <w:r>
        <w:rPr>
          <w:spacing w:val="-8"/>
        </w:rPr>
        <w:t xml:space="preserve"> </w:t>
      </w:r>
      <w:r>
        <w:t>di</w:t>
      </w:r>
      <w:r>
        <w:rPr>
          <w:spacing w:val="-5"/>
        </w:rPr>
        <w:t xml:space="preserve"> </w:t>
      </w:r>
      <w:r>
        <w:rPr>
          <w:spacing w:val="-2"/>
        </w:rPr>
        <w:t>realizzazione;</w:t>
      </w:r>
    </w:p>
    <w:p w:rsidR="00DA0B81" w:rsidRDefault="004854DA">
      <w:pPr>
        <w:pStyle w:val="Paragrafoelenco"/>
        <w:numPr>
          <w:ilvl w:val="1"/>
          <w:numId w:val="4"/>
        </w:numPr>
        <w:tabs>
          <w:tab w:val="left" w:pos="1412"/>
        </w:tabs>
        <w:spacing w:before="73"/>
        <w:ind w:left="1412" w:hanging="284"/>
        <w:jc w:val="both"/>
      </w:pPr>
      <w:r>
        <w:t>posti</w:t>
      </w:r>
      <w:r>
        <w:rPr>
          <w:spacing w:val="-4"/>
        </w:rPr>
        <w:t xml:space="preserve"> </w:t>
      </w:r>
      <w:r>
        <w:t>di</w:t>
      </w:r>
      <w:r>
        <w:rPr>
          <w:spacing w:val="-6"/>
        </w:rPr>
        <w:t xml:space="preserve"> </w:t>
      </w:r>
      <w:r>
        <w:t>lavoro</w:t>
      </w:r>
      <w:r>
        <w:rPr>
          <w:spacing w:val="-7"/>
        </w:rPr>
        <w:t xml:space="preserve"> </w:t>
      </w:r>
      <w:r>
        <w:t>previsti,</w:t>
      </w:r>
      <w:r>
        <w:rPr>
          <w:spacing w:val="-3"/>
        </w:rPr>
        <w:t xml:space="preserve"> </w:t>
      </w:r>
      <w:r>
        <w:t>sia</w:t>
      </w:r>
      <w:r>
        <w:rPr>
          <w:spacing w:val="-6"/>
        </w:rPr>
        <w:t xml:space="preserve"> </w:t>
      </w:r>
      <w:r>
        <w:t>nella</w:t>
      </w:r>
      <w:r>
        <w:rPr>
          <w:spacing w:val="-5"/>
        </w:rPr>
        <w:t xml:space="preserve"> </w:t>
      </w:r>
      <w:r>
        <w:t>fase</w:t>
      </w:r>
      <w:r>
        <w:rPr>
          <w:spacing w:val="-4"/>
        </w:rPr>
        <w:t xml:space="preserve"> </w:t>
      </w:r>
      <w:r>
        <w:t>di</w:t>
      </w:r>
      <w:r>
        <w:rPr>
          <w:spacing w:val="-6"/>
        </w:rPr>
        <w:t xml:space="preserve"> </w:t>
      </w:r>
      <w:r>
        <w:t>realizzo</w:t>
      </w:r>
      <w:r>
        <w:rPr>
          <w:spacing w:val="-2"/>
        </w:rPr>
        <w:t xml:space="preserve"> </w:t>
      </w:r>
      <w:r>
        <w:t>che</w:t>
      </w:r>
      <w:r>
        <w:rPr>
          <w:spacing w:val="-5"/>
        </w:rPr>
        <w:t xml:space="preserve"> </w:t>
      </w:r>
      <w:r>
        <w:t>in</w:t>
      </w:r>
      <w:r>
        <w:rPr>
          <w:spacing w:val="-9"/>
        </w:rPr>
        <w:t xml:space="preserve"> </w:t>
      </w:r>
      <w:r>
        <w:t>quella</w:t>
      </w:r>
      <w:r>
        <w:rPr>
          <w:spacing w:val="-5"/>
        </w:rPr>
        <w:t xml:space="preserve"> </w:t>
      </w:r>
      <w:r>
        <w:t>a</w:t>
      </w:r>
      <w:r>
        <w:rPr>
          <w:spacing w:val="-4"/>
        </w:rPr>
        <w:t xml:space="preserve"> </w:t>
      </w:r>
      <w:r>
        <w:t>regime</w:t>
      </w:r>
      <w:r>
        <w:rPr>
          <w:spacing w:val="-2"/>
        </w:rPr>
        <w:t xml:space="preserve"> </w:t>
      </w:r>
      <w:r>
        <w:t>di</w:t>
      </w:r>
      <w:r>
        <w:rPr>
          <w:spacing w:val="-1"/>
        </w:rPr>
        <w:t xml:space="preserve"> </w:t>
      </w:r>
      <w:r>
        <w:rPr>
          <w:spacing w:val="-2"/>
        </w:rPr>
        <w:t>lavorazione;</w:t>
      </w:r>
    </w:p>
    <w:p w:rsidR="00DA0B81" w:rsidRDefault="004854DA">
      <w:pPr>
        <w:pStyle w:val="Paragrafoelenco"/>
        <w:numPr>
          <w:ilvl w:val="1"/>
          <w:numId w:val="4"/>
        </w:numPr>
        <w:tabs>
          <w:tab w:val="left" w:pos="1412"/>
        </w:tabs>
        <w:spacing w:before="74"/>
        <w:ind w:left="1412" w:hanging="284"/>
        <w:jc w:val="both"/>
      </w:pPr>
      <w:r>
        <w:t>il</w:t>
      </w:r>
      <w:r>
        <w:rPr>
          <w:spacing w:val="-9"/>
        </w:rPr>
        <w:t xml:space="preserve"> </w:t>
      </w:r>
      <w:r>
        <w:t>capitale</w:t>
      </w:r>
      <w:r>
        <w:rPr>
          <w:spacing w:val="-6"/>
        </w:rPr>
        <w:t xml:space="preserve"> </w:t>
      </w:r>
      <w:r>
        <w:t>proprio,</w:t>
      </w:r>
      <w:r>
        <w:rPr>
          <w:spacing w:val="-8"/>
        </w:rPr>
        <w:t xml:space="preserve"> </w:t>
      </w:r>
      <w:r>
        <w:t>il</w:t>
      </w:r>
      <w:r>
        <w:rPr>
          <w:spacing w:val="-4"/>
        </w:rPr>
        <w:t xml:space="preserve"> </w:t>
      </w:r>
      <w:r>
        <w:t>margine</w:t>
      </w:r>
      <w:r>
        <w:rPr>
          <w:spacing w:val="-6"/>
        </w:rPr>
        <w:t xml:space="preserve"> </w:t>
      </w:r>
      <w:r>
        <w:t>operativo</w:t>
      </w:r>
      <w:r>
        <w:rPr>
          <w:spacing w:val="-6"/>
        </w:rPr>
        <w:t xml:space="preserve"> </w:t>
      </w:r>
      <w:r>
        <w:t>lordo</w:t>
      </w:r>
      <w:r>
        <w:rPr>
          <w:spacing w:val="-6"/>
        </w:rPr>
        <w:t xml:space="preserve"> </w:t>
      </w:r>
      <w:r>
        <w:t>e</w:t>
      </w:r>
      <w:r>
        <w:rPr>
          <w:spacing w:val="-9"/>
        </w:rPr>
        <w:t xml:space="preserve"> </w:t>
      </w:r>
      <w:r>
        <w:t>l'eventuale</w:t>
      </w:r>
      <w:r>
        <w:rPr>
          <w:spacing w:val="-10"/>
        </w:rPr>
        <w:t xml:space="preserve"> </w:t>
      </w:r>
      <w:r>
        <w:t>fatturato</w:t>
      </w:r>
      <w:r>
        <w:rPr>
          <w:spacing w:val="-6"/>
        </w:rPr>
        <w:t xml:space="preserve"> </w:t>
      </w:r>
      <w:r>
        <w:t>dei</w:t>
      </w:r>
      <w:r>
        <w:rPr>
          <w:spacing w:val="-8"/>
        </w:rPr>
        <w:t xml:space="preserve"> </w:t>
      </w:r>
      <w:r>
        <w:t>rispettivi</w:t>
      </w:r>
      <w:r>
        <w:rPr>
          <w:spacing w:val="-9"/>
        </w:rPr>
        <w:t xml:space="preserve"> </w:t>
      </w:r>
      <w:r>
        <w:t>ultimi</w:t>
      </w:r>
      <w:r>
        <w:rPr>
          <w:spacing w:val="-3"/>
        </w:rPr>
        <w:t xml:space="preserve"> </w:t>
      </w:r>
      <w:r>
        <w:t>tre</w:t>
      </w:r>
      <w:r>
        <w:rPr>
          <w:spacing w:val="-9"/>
        </w:rPr>
        <w:t xml:space="preserve"> </w:t>
      </w:r>
      <w:r>
        <w:rPr>
          <w:spacing w:val="-2"/>
        </w:rPr>
        <w:t>anni;</w:t>
      </w:r>
    </w:p>
    <w:p w:rsidR="00DA0B81" w:rsidRDefault="004854DA">
      <w:pPr>
        <w:pStyle w:val="Paragrafoelenco"/>
        <w:numPr>
          <w:ilvl w:val="1"/>
          <w:numId w:val="4"/>
        </w:numPr>
        <w:tabs>
          <w:tab w:val="left" w:pos="1412"/>
        </w:tabs>
        <w:spacing w:before="73"/>
        <w:ind w:left="1412" w:hanging="284"/>
        <w:jc w:val="both"/>
      </w:pPr>
      <w:r>
        <w:t>necessità</w:t>
      </w:r>
      <w:r>
        <w:rPr>
          <w:spacing w:val="-7"/>
        </w:rPr>
        <w:t xml:space="preserve"> </w:t>
      </w:r>
      <w:r>
        <w:t>di</w:t>
      </w:r>
      <w:r>
        <w:rPr>
          <w:spacing w:val="-3"/>
        </w:rPr>
        <w:t xml:space="preserve"> </w:t>
      </w:r>
      <w:r>
        <w:t>energia</w:t>
      </w:r>
      <w:r>
        <w:rPr>
          <w:spacing w:val="-6"/>
        </w:rPr>
        <w:t xml:space="preserve"> </w:t>
      </w:r>
      <w:r>
        <w:t>elettrica</w:t>
      </w:r>
      <w:r>
        <w:rPr>
          <w:spacing w:val="-5"/>
        </w:rPr>
        <w:t xml:space="preserve"> </w:t>
      </w:r>
      <w:r>
        <w:t>espressa</w:t>
      </w:r>
      <w:r>
        <w:rPr>
          <w:spacing w:val="-7"/>
        </w:rPr>
        <w:t xml:space="preserve"> </w:t>
      </w:r>
      <w:r>
        <w:t>in</w:t>
      </w:r>
      <w:r>
        <w:rPr>
          <w:spacing w:val="-8"/>
        </w:rPr>
        <w:t xml:space="preserve"> </w:t>
      </w:r>
      <w:proofErr w:type="spellStart"/>
      <w:r>
        <w:t>Kw</w:t>
      </w:r>
      <w:proofErr w:type="spellEnd"/>
      <w:r>
        <w:rPr>
          <w:spacing w:val="-7"/>
        </w:rPr>
        <w:t xml:space="preserve"> </w:t>
      </w:r>
      <w:r>
        <w:t>di</w:t>
      </w:r>
      <w:r>
        <w:rPr>
          <w:spacing w:val="-2"/>
        </w:rPr>
        <w:t xml:space="preserve"> </w:t>
      </w:r>
      <w:r>
        <w:t>potenza</w:t>
      </w:r>
      <w:r>
        <w:rPr>
          <w:spacing w:val="-3"/>
        </w:rPr>
        <w:t xml:space="preserve"> </w:t>
      </w:r>
      <w:r>
        <w:t xml:space="preserve">da </w:t>
      </w:r>
      <w:r>
        <w:rPr>
          <w:spacing w:val="-2"/>
        </w:rPr>
        <w:t>installare;</w:t>
      </w:r>
    </w:p>
    <w:p w:rsidR="00DA0B81" w:rsidRDefault="004854DA">
      <w:pPr>
        <w:pStyle w:val="Paragrafoelenco"/>
        <w:numPr>
          <w:ilvl w:val="1"/>
          <w:numId w:val="4"/>
        </w:numPr>
        <w:tabs>
          <w:tab w:val="left" w:pos="1412"/>
        </w:tabs>
        <w:spacing w:before="78"/>
        <w:ind w:left="1412" w:hanging="284"/>
        <w:jc w:val="both"/>
      </w:pPr>
      <w:r>
        <w:t>necessità</w:t>
      </w:r>
      <w:r>
        <w:rPr>
          <w:spacing w:val="-7"/>
        </w:rPr>
        <w:t xml:space="preserve"> </w:t>
      </w:r>
      <w:r>
        <w:t>di</w:t>
      </w:r>
      <w:r>
        <w:rPr>
          <w:spacing w:val="-2"/>
        </w:rPr>
        <w:t xml:space="preserve"> </w:t>
      </w:r>
      <w:r>
        <w:t>acqua</w:t>
      </w:r>
      <w:r>
        <w:rPr>
          <w:spacing w:val="-4"/>
        </w:rPr>
        <w:t xml:space="preserve"> </w:t>
      </w:r>
      <w:r>
        <w:t>per</w:t>
      </w:r>
      <w:r>
        <w:rPr>
          <w:spacing w:val="-7"/>
        </w:rPr>
        <w:t xml:space="preserve"> </w:t>
      </w:r>
      <w:r>
        <w:t>uso</w:t>
      </w:r>
      <w:r>
        <w:rPr>
          <w:spacing w:val="-4"/>
        </w:rPr>
        <w:t xml:space="preserve"> </w:t>
      </w:r>
      <w:r>
        <w:t>potabile</w:t>
      </w:r>
      <w:r>
        <w:rPr>
          <w:spacing w:val="-3"/>
        </w:rPr>
        <w:t xml:space="preserve"> </w:t>
      </w:r>
      <w:r>
        <w:t>e</w:t>
      </w:r>
      <w:r>
        <w:rPr>
          <w:spacing w:val="-5"/>
        </w:rPr>
        <w:t xml:space="preserve"> </w:t>
      </w:r>
      <w:r>
        <w:t>per</w:t>
      </w:r>
      <w:r>
        <w:rPr>
          <w:spacing w:val="-4"/>
        </w:rPr>
        <w:t xml:space="preserve"> </w:t>
      </w:r>
      <w:r>
        <w:t>uso</w:t>
      </w:r>
      <w:r>
        <w:rPr>
          <w:spacing w:val="-5"/>
        </w:rPr>
        <w:t xml:space="preserve"> </w:t>
      </w:r>
      <w:r>
        <w:t>industriale</w:t>
      </w:r>
      <w:r>
        <w:rPr>
          <w:spacing w:val="-6"/>
        </w:rPr>
        <w:t xml:space="preserve"> </w:t>
      </w:r>
      <w:r>
        <w:t>espressa</w:t>
      </w:r>
      <w:r>
        <w:rPr>
          <w:spacing w:val="-4"/>
        </w:rPr>
        <w:t xml:space="preserve"> </w:t>
      </w:r>
      <w:r>
        <w:t>in</w:t>
      </w:r>
      <w:r>
        <w:rPr>
          <w:spacing w:val="-5"/>
        </w:rPr>
        <w:t xml:space="preserve"> </w:t>
      </w:r>
      <w:r>
        <w:rPr>
          <w:spacing w:val="-2"/>
        </w:rPr>
        <w:t>mc/anno;</w:t>
      </w:r>
    </w:p>
    <w:p w:rsidR="00DA0B81" w:rsidRDefault="004854DA">
      <w:pPr>
        <w:pStyle w:val="Paragrafoelenco"/>
        <w:numPr>
          <w:ilvl w:val="1"/>
          <w:numId w:val="4"/>
        </w:numPr>
        <w:tabs>
          <w:tab w:val="left" w:pos="1412"/>
        </w:tabs>
        <w:spacing w:before="71"/>
        <w:ind w:left="1412" w:hanging="284"/>
        <w:jc w:val="both"/>
      </w:pPr>
      <w:r>
        <w:t>eventuali</w:t>
      </w:r>
      <w:r>
        <w:rPr>
          <w:spacing w:val="-11"/>
        </w:rPr>
        <w:t xml:space="preserve"> </w:t>
      </w:r>
      <w:r>
        <w:t>provvidenze</w:t>
      </w:r>
      <w:r>
        <w:rPr>
          <w:spacing w:val="-6"/>
        </w:rPr>
        <w:t xml:space="preserve"> </w:t>
      </w:r>
      <w:r>
        <w:t>e/o</w:t>
      </w:r>
      <w:r>
        <w:rPr>
          <w:spacing w:val="-10"/>
        </w:rPr>
        <w:t xml:space="preserve"> </w:t>
      </w:r>
      <w:r>
        <w:t>contribuzioni</w:t>
      </w:r>
      <w:r>
        <w:rPr>
          <w:spacing w:val="-9"/>
        </w:rPr>
        <w:t xml:space="preserve"> </w:t>
      </w:r>
      <w:r>
        <w:t>economiche</w:t>
      </w:r>
      <w:r>
        <w:rPr>
          <w:spacing w:val="-11"/>
        </w:rPr>
        <w:t xml:space="preserve"> </w:t>
      </w:r>
      <w:r>
        <w:t>legislative</w:t>
      </w:r>
      <w:r>
        <w:rPr>
          <w:spacing w:val="-6"/>
        </w:rPr>
        <w:t xml:space="preserve"> </w:t>
      </w:r>
      <w:r>
        <w:t>cui</w:t>
      </w:r>
      <w:r>
        <w:rPr>
          <w:spacing w:val="-8"/>
        </w:rPr>
        <w:t xml:space="preserve"> </w:t>
      </w:r>
      <w:r>
        <w:rPr>
          <w:spacing w:val="-2"/>
        </w:rPr>
        <w:t>accedere;</w:t>
      </w:r>
    </w:p>
    <w:p w:rsidR="00DA0B81" w:rsidRDefault="004854DA">
      <w:pPr>
        <w:pStyle w:val="Paragrafoelenco"/>
        <w:numPr>
          <w:ilvl w:val="1"/>
          <w:numId w:val="4"/>
        </w:numPr>
        <w:tabs>
          <w:tab w:val="left" w:pos="1412"/>
          <w:tab w:val="left" w:pos="1414"/>
        </w:tabs>
        <w:spacing w:before="74"/>
        <w:ind w:right="259"/>
      </w:pPr>
      <w:r>
        <w:t>eventuali previsioni di scarichi industriali o altra causa di molestie e sistemi da adottare per la</w:t>
      </w:r>
      <w:r>
        <w:rPr>
          <w:spacing w:val="40"/>
        </w:rPr>
        <w:t xml:space="preserve"> </w:t>
      </w:r>
      <w:r>
        <w:t>loro eliminazione;</w:t>
      </w:r>
    </w:p>
    <w:p w:rsidR="00DA0B81" w:rsidRDefault="004854DA">
      <w:pPr>
        <w:pStyle w:val="Paragrafoelenco"/>
        <w:numPr>
          <w:ilvl w:val="0"/>
          <w:numId w:val="3"/>
        </w:numPr>
        <w:tabs>
          <w:tab w:val="left" w:pos="1412"/>
          <w:tab w:val="left" w:pos="1414"/>
        </w:tabs>
        <w:spacing w:before="75"/>
        <w:ind w:right="268"/>
      </w:pPr>
      <w:r>
        <w:t xml:space="preserve">relazione succinta riferita alla movimentazione di merci in arrivo o in partenza ed il sistema di </w:t>
      </w:r>
      <w:r>
        <w:rPr>
          <w:spacing w:val="-2"/>
        </w:rPr>
        <w:t>trasporto;</w:t>
      </w:r>
    </w:p>
    <w:p w:rsidR="00DA0B81" w:rsidRDefault="004854DA">
      <w:pPr>
        <w:pStyle w:val="Paragrafoelenco"/>
        <w:numPr>
          <w:ilvl w:val="0"/>
          <w:numId w:val="3"/>
        </w:numPr>
        <w:tabs>
          <w:tab w:val="left" w:pos="1414"/>
        </w:tabs>
        <w:spacing w:before="73"/>
        <w:ind w:right="265"/>
      </w:pPr>
      <w:r>
        <w:t>ogni</w:t>
      </w:r>
      <w:r>
        <w:rPr>
          <w:spacing w:val="30"/>
        </w:rPr>
        <w:t xml:space="preserve"> </w:t>
      </w:r>
      <w:r>
        <w:t>elemento</w:t>
      </w:r>
      <w:r>
        <w:rPr>
          <w:spacing w:val="30"/>
        </w:rPr>
        <w:t xml:space="preserve"> </w:t>
      </w:r>
      <w:r>
        <w:t>utile</w:t>
      </w:r>
      <w:r>
        <w:rPr>
          <w:spacing w:val="30"/>
        </w:rPr>
        <w:t xml:space="preserve"> </w:t>
      </w:r>
      <w:r>
        <w:t>a</w:t>
      </w:r>
      <w:r>
        <w:rPr>
          <w:spacing w:val="29"/>
        </w:rPr>
        <w:t xml:space="preserve"> </w:t>
      </w:r>
      <w:r>
        <w:t>valutare</w:t>
      </w:r>
      <w:r>
        <w:rPr>
          <w:spacing w:val="30"/>
        </w:rPr>
        <w:t xml:space="preserve"> </w:t>
      </w:r>
      <w:r>
        <w:t>il</w:t>
      </w:r>
      <w:r>
        <w:rPr>
          <w:spacing w:val="30"/>
        </w:rPr>
        <w:t xml:space="preserve"> </w:t>
      </w:r>
      <w:r>
        <w:t>progetto</w:t>
      </w:r>
      <w:r>
        <w:rPr>
          <w:spacing w:val="27"/>
        </w:rPr>
        <w:t xml:space="preserve"> </w:t>
      </w:r>
      <w:r>
        <w:t>e</w:t>
      </w:r>
      <w:r>
        <w:rPr>
          <w:spacing w:val="27"/>
        </w:rPr>
        <w:t xml:space="preserve"> </w:t>
      </w:r>
      <w:r>
        <w:t>ad</w:t>
      </w:r>
      <w:r>
        <w:rPr>
          <w:spacing w:val="29"/>
        </w:rPr>
        <w:t xml:space="preserve"> </w:t>
      </w:r>
      <w:r>
        <w:t>attribuire</w:t>
      </w:r>
      <w:r>
        <w:rPr>
          <w:spacing w:val="25"/>
        </w:rPr>
        <w:t xml:space="preserve"> </w:t>
      </w:r>
      <w:r>
        <w:t>il</w:t>
      </w:r>
      <w:r>
        <w:rPr>
          <w:spacing w:val="32"/>
        </w:rPr>
        <w:t xml:space="preserve"> </w:t>
      </w:r>
      <w:r>
        <w:t>punteggio</w:t>
      </w:r>
      <w:r>
        <w:rPr>
          <w:spacing w:val="32"/>
        </w:rPr>
        <w:t xml:space="preserve"> </w:t>
      </w:r>
      <w:r>
        <w:t>ai</w:t>
      </w:r>
      <w:r>
        <w:rPr>
          <w:spacing w:val="31"/>
        </w:rPr>
        <w:t xml:space="preserve"> </w:t>
      </w:r>
      <w:r>
        <w:t>sensi</w:t>
      </w:r>
      <w:r>
        <w:rPr>
          <w:spacing w:val="28"/>
        </w:rPr>
        <w:t xml:space="preserve"> </w:t>
      </w:r>
      <w:r>
        <w:t>del</w:t>
      </w:r>
      <w:r>
        <w:rPr>
          <w:spacing w:val="30"/>
        </w:rPr>
        <w:t xml:space="preserve"> </w:t>
      </w:r>
      <w:r>
        <w:t>successivo punto 5) del seguente bando.</w:t>
      </w:r>
    </w:p>
    <w:p w:rsidR="00DA0B81" w:rsidRDefault="004854DA">
      <w:pPr>
        <w:pStyle w:val="Titolo21"/>
        <w:numPr>
          <w:ilvl w:val="0"/>
          <w:numId w:val="4"/>
        </w:numPr>
        <w:tabs>
          <w:tab w:val="left" w:pos="1128"/>
        </w:tabs>
        <w:spacing w:before="250" w:line="278" w:lineRule="auto"/>
        <w:ind w:right="263"/>
        <w:jc w:val="left"/>
      </w:pPr>
      <w:r>
        <w:t>dati</w:t>
      </w:r>
      <w:r>
        <w:rPr>
          <w:spacing w:val="23"/>
        </w:rPr>
        <w:t xml:space="preserve"> </w:t>
      </w:r>
      <w:r>
        <w:t>anagrafici</w:t>
      </w:r>
      <w:r>
        <w:rPr>
          <w:spacing w:val="26"/>
        </w:rPr>
        <w:t xml:space="preserve"> </w:t>
      </w:r>
      <w:r>
        <w:t>del</w:t>
      </w:r>
      <w:r>
        <w:rPr>
          <w:spacing w:val="25"/>
        </w:rPr>
        <w:t xml:space="preserve"> </w:t>
      </w:r>
      <w:r>
        <w:t>titolare</w:t>
      </w:r>
      <w:r>
        <w:rPr>
          <w:spacing w:val="23"/>
        </w:rPr>
        <w:t xml:space="preserve"> </w:t>
      </w:r>
      <w:r>
        <w:t>o</w:t>
      </w:r>
      <w:r>
        <w:rPr>
          <w:spacing w:val="22"/>
        </w:rPr>
        <w:t xml:space="preserve"> </w:t>
      </w:r>
      <w:r>
        <w:t>del legale</w:t>
      </w:r>
      <w:r>
        <w:rPr>
          <w:spacing w:val="22"/>
        </w:rPr>
        <w:t xml:space="preserve"> </w:t>
      </w:r>
      <w:r>
        <w:t>rappresentante,</w:t>
      </w:r>
      <w:r>
        <w:rPr>
          <w:spacing w:val="23"/>
        </w:rPr>
        <w:t xml:space="preserve"> </w:t>
      </w:r>
      <w:r>
        <w:t>della ragione</w:t>
      </w:r>
      <w:r>
        <w:rPr>
          <w:spacing w:val="22"/>
        </w:rPr>
        <w:t xml:space="preserve"> </w:t>
      </w:r>
      <w:r>
        <w:t>sociale</w:t>
      </w:r>
      <w:r>
        <w:rPr>
          <w:spacing w:val="23"/>
        </w:rPr>
        <w:t xml:space="preserve"> </w:t>
      </w:r>
      <w:r>
        <w:t>della</w:t>
      </w:r>
      <w:r>
        <w:rPr>
          <w:spacing w:val="22"/>
        </w:rPr>
        <w:t xml:space="preserve"> </w:t>
      </w:r>
      <w:r>
        <w:t>ditta</w:t>
      </w:r>
      <w:r>
        <w:rPr>
          <w:spacing w:val="22"/>
        </w:rPr>
        <w:t xml:space="preserve"> </w:t>
      </w:r>
      <w:r>
        <w:t>e la sede legale, del certificato di iscrizione alla C.C.I.A.A;</w:t>
      </w:r>
    </w:p>
    <w:p w:rsidR="00DA0B81" w:rsidRDefault="004854DA">
      <w:pPr>
        <w:pStyle w:val="Paragrafoelenco"/>
        <w:numPr>
          <w:ilvl w:val="0"/>
          <w:numId w:val="4"/>
        </w:numPr>
        <w:tabs>
          <w:tab w:val="left" w:pos="1128"/>
        </w:tabs>
        <w:spacing w:before="234" w:line="278" w:lineRule="auto"/>
        <w:ind w:right="270"/>
        <w:jc w:val="left"/>
        <w:rPr>
          <w:b/>
        </w:rPr>
      </w:pPr>
      <w:r>
        <w:rPr>
          <w:b/>
        </w:rPr>
        <w:t>distinta di pagamento di €=250,00= per spese di istruttoria, da versare al seguente IBAN di</w:t>
      </w:r>
      <w:r>
        <w:rPr>
          <w:b/>
          <w:spacing w:val="40"/>
        </w:rPr>
        <w:t xml:space="preserve"> </w:t>
      </w:r>
      <w:r>
        <w:rPr>
          <w:b/>
        </w:rPr>
        <w:t>conto corrente intestato alla Tesoreria del Comune di Montemesola:</w:t>
      </w:r>
    </w:p>
    <w:p w:rsidR="00DA0B81" w:rsidRDefault="004854DA">
      <w:pPr>
        <w:spacing w:before="71"/>
        <w:ind w:left="3881"/>
        <w:rPr>
          <w:b/>
          <w:sz w:val="24"/>
        </w:rPr>
      </w:pPr>
      <w:r>
        <w:rPr>
          <w:b/>
          <w:spacing w:val="-2"/>
          <w:sz w:val="24"/>
          <w:u w:val="thick"/>
        </w:rPr>
        <w:t>IT39F0103078892000002420964</w:t>
      </w:r>
    </w:p>
    <w:p w:rsidR="00DA0B81" w:rsidRDefault="00DA0B81">
      <w:pPr>
        <w:pStyle w:val="Corpodeltesto"/>
        <w:spacing w:before="17"/>
        <w:jc w:val="left"/>
        <w:rPr>
          <w:b/>
        </w:rPr>
      </w:pPr>
    </w:p>
    <w:p w:rsidR="00DA0B81" w:rsidRDefault="004854DA">
      <w:pPr>
        <w:pStyle w:val="Corpodeltesto"/>
        <w:spacing w:line="276" w:lineRule="auto"/>
        <w:ind w:left="703" w:right="234"/>
      </w:pPr>
      <w:r>
        <w:t>È a carico dell'aspirante assegnatario, ai fini della preferenza tra più istanze concorrenti, fornire tutti quegli ulteriori elementi di valutazione - autonomamente individuabili - utili a qualificare l'istanza sotto il profilo della serietà, competenza, esperienza, professionalità, potenzialità economica, mercato di riferimento, management e fatturato dell'azienda da realizzare.</w:t>
      </w:r>
    </w:p>
    <w:p w:rsidR="00DA0B81" w:rsidRDefault="004854DA">
      <w:pPr>
        <w:pStyle w:val="Titolo11"/>
        <w:numPr>
          <w:ilvl w:val="0"/>
          <w:numId w:val="4"/>
        </w:numPr>
        <w:tabs>
          <w:tab w:val="left" w:pos="2284"/>
        </w:tabs>
        <w:spacing w:before="251"/>
        <w:ind w:left="2284" w:hanging="359"/>
        <w:jc w:val="left"/>
        <w:rPr>
          <w:u w:val="none"/>
        </w:rPr>
      </w:pPr>
      <w:r>
        <w:rPr>
          <w:u w:val="thick"/>
        </w:rPr>
        <w:t>ESAME</w:t>
      </w:r>
      <w:r>
        <w:rPr>
          <w:spacing w:val="-10"/>
          <w:u w:val="thick"/>
        </w:rPr>
        <w:t xml:space="preserve"> </w:t>
      </w:r>
      <w:r>
        <w:rPr>
          <w:u w:val="thick"/>
        </w:rPr>
        <w:t>ED</w:t>
      </w:r>
      <w:r>
        <w:rPr>
          <w:spacing w:val="-8"/>
          <w:u w:val="thick"/>
        </w:rPr>
        <w:t xml:space="preserve"> </w:t>
      </w:r>
      <w:r>
        <w:rPr>
          <w:u w:val="thick"/>
        </w:rPr>
        <w:t>ISTRUTTORIA</w:t>
      </w:r>
      <w:r>
        <w:rPr>
          <w:spacing w:val="-7"/>
          <w:u w:val="thick"/>
        </w:rPr>
        <w:t xml:space="preserve"> </w:t>
      </w:r>
      <w:r>
        <w:rPr>
          <w:u w:val="thick"/>
        </w:rPr>
        <w:t>DELLE</w:t>
      </w:r>
      <w:r>
        <w:rPr>
          <w:spacing w:val="-8"/>
          <w:u w:val="thick"/>
        </w:rPr>
        <w:t xml:space="preserve"> </w:t>
      </w:r>
      <w:r>
        <w:rPr>
          <w:u w:val="thick"/>
        </w:rPr>
        <w:t>ISTANZE</w:t>
      </w:r>
      <w:r>
        <w:rPr>
          <w:spacing w:val="-7"/>
          <w:u w:val="thick"/>
        </w:rPr>
        <w:t xml:space="preserve"> </w:t>
      </w:r>
      <w:r>
        <w:rPr>
          <w:u w:val="thick"/>
        </w:rPr>
        <w:t>DI</w:t>
      </w:r>
      <w:r>
        <w:rPr>
          <w:spacing w:val="-6"/>
          <w:u w:val="thick"/>
        </w:rPr>
        <w:t xml:space="preserve"> </w:t>
      </w:r>
      <w:r>
        <w:rPr>
          <w:spacing w:val="-2"/>
          <w:u w:val="thick"/>
        </w:rPr>
        <w:t>ASSEGNAZIONE</w:t>
      </w:r>
    </w:p>
    <w:p w:rsidR="00DA0B81" w:rsidRDefault="004854DA">
      <w:pPr>
        <w:pStyle w:val="Corpodeltesto"/>
        <w:spacing w:before="28" w:line="278" w:lineRule="auto"/>
        <w:ind w:left="703" w:right="236"/>
      </w:pPr>
      <w:r>
        <w:t>L'esame delle richieste di assegnazione seguirà l'iter indicato agli artt. 5 e ss. del Regolamento di assegnazione lotti della zona P.I.P., nella formulazione vigente.</w:t>
      </w:r>
    </w:p>
    <w:p w:rsidR="00DA0B81" w:rsidRDefault="004854DA">
      <w:pPr>
        <w:pStyle w:val="Corpodeltesto"/>
        <w:spacing w:line="276" w:lineRule="auto"/>
        <w:ind w:left="703" w:right="231"/>
      </w:pPr>
      <w:r>
        <w:t>La Commissione preposta all'esame delle domande sarà composta da: a) il responsabile dell'U.T.C., che la presiede; b) un ingegnere o architetto, libero professionista, con documentata esperienza professionale; c) un dottore commercialista o professionista con documentata esperienza in campo economico-finanziario; d) un esperto in materia ambientale con comprovata esperienza professionale.</w:t>
      </w:r>
    </w:p>
    <w:p w:rsidR="00DA0B81" w:rsidRDefault="004854DA">
      <w:pPr>
        <w:pStyle w:val="Corpodeltesto"/>
        <w:spacing w:line="276" w:lineRule="auto"/>
        <w:ind w:left="703" w:right="240"/>
      </w:pPr>
      <w:r>
        <w:t>Il costo del compenso della commissione sarà posto a carico dei soggetti assegnatari, come rimborso spese sostenute dall’Ente.</w:t>
      </w:r>
    </w:p>
    <w:p w:rsidR="00DA0B81" w:rsidRDefault="004854DA">
      <w:pPr>
        <w:pStyle w:val="Corpodeltesto"/>
        <w:spacing w:line="276" w:lineRule="auto"/>
        <w:ind w:left="703" w:right="242"/>
      </w:pPr>
      <w:r>
        <w:t xml:space="preserve">La commissione procederà ad istruire le istanze secondo l'ordine cronologico di presentazione delle </w:t>
      </w:r>
      <w:r>
        <w:rPr>
          <w:spacing w:val="-2"/>
        </w:rPr>
        <w:t>stesse.</w:t>
      </w:r>
    </w:p>
    <w:p w:rsidR="00DA0B81" w:rsidRDefault="004854DA">
      <w:pPr>
        <w:pStyle w:val="Corpodeltesto"/>
        <w:spacing w:line="276" w:lineRule="auto"/>
        <w:ind w:left="703" w:right="230"/>
      </w:pPr>
      <w:r>
        <w:t>Nessuna richiesta potrà essere presa in esame sino a quando la Commissione non abbia a propria disposizione la documentazione prescritta e quanto altro, a sua integrazione debba ritenere necessario</w:t>
      </w:r>
      <w:r>
        <w:rPr>
          <w:spacing w:val="40"/>
        </w:rPr>
        <w:t xml:space="preserve"> </w:t>
      </w:r>
      <w:r>
        <w:t>per l'istruttoria della richiesta. A tal fine, la Commissione potrà stabilire un termine massimo non superiore a 30 giorni, entro il quale l'interessato dovrà fornire la documentazione richiesta ad integrazione della domanda.</w:t>
      </w:r>
    </w:p>
    <w:p w:rsidR="00DA0B81" w:rsidRDefault="004854DA">
      <w:pPr>
        <w:pStyle w:val="Corpodeltesto"/>
        <w:spacing w:line="278" w:lineRule="auto"/>
        <w:ind w:left="703" w:right="236"/>
      </w:pPr>
      <w:r>
        <w:t>L'istruttoria si concluderà con la predisposizione di una relazione contenente le osservazioni, i pareri e</w:t>
      </w:r>
      <w:r>
        <w:rPr>
          <w:spacing w:val="80"/>
        </w:rPr>
        <w:t xml:space="preserve"> </w:t>
      </w:r>
      <w:r>
        <w:t>le proposte per l'approvazione della graduatoria.</w:t>
      </w:r>
    </w:p>
    <w:p w:rsidR="00DA0B81" w:rsidRDefault="00DA0B81">
      <w:pPr>
        <w:spacing w:line="278" w:lineRule="auto"/>
        <w:sectPr w:rsidR="00DA0B81">
          <w:pgSz w:w="11900" w:h="16860"/>
          <w:pgMar w:top="960" w:right="1140" w:bottom="280" w:left="600" w:header="720" w:footer="720" w:gutter="0"/>
          <w:cols w:space="720"/>
        </w:sectPr>
      </w:pPr>
    </w:p>
    <w:p w:rsidR="00DA0B81" w:rsidRDefault="004854DA">
      <w:pPr>
        <w:pStyle w:val="Titolo11"/>
        <w:numPr>
          <w:ilvl w:val="0"/>
          <w:numId w:val="4"/>
        </w:numPr>
        <w:tabs>
          <w:tab w:val="left" w:pos="2641"/>
        </w:tabs>
        <w:spacing w:before="64"/>
        <w:ind w:left="2641" w:hanging="361"/>
        <w:jc w:val="left"/>
        <w:rPr>
          <w:u w:val="none"/>
        </w:rPr>
      </w:pPr>
      <w:r>
        <w:rPr>
          <w:u w:val="thick"/>
        </w:rPr>
        <w:lastRenderedPageBreak/>
        <w:t>CRITERI</w:t>
      </w:r>
      <w:r>
        <w:rPr>
          <w:spacing w:val="-7"/>
          <w:u w:val="thick"/>
        </w:rPr>
        <w:t xml:space="preserve"> </w:t>
      </w:r>
      <w:r>
        <w:rPr>
          <w:u w:val="thick"/>
        </w:rPr>
        <w:t>PER</w:t>
      </w:r>
      <w:r>
        <w:rPr>
          <w:spacing w:val="-9"/>
          <w:u w:val="thick"/>
        </w:rPr>
        <w:t xml:space="preserve"> </w:t>
      </w:r>
      <w:r>
        <w:rPr>
          <w:u w:val="thick"/>
        </w:rPr>
        <w:t>LA</w:t>
      </w:r>
      <w:r>
        <w:rPr>
          <w:spacing w:val="-8"/>
          <w:u w:val="thick"/>
        </w:rPr>
        <w:t xml:space="preserve"> </w:t>
      </w:r>
      <w:r>
        <w:rPr>
          <w:u w:val="thick"/>
        </w:rPr>
        <w:t>FORMAZIONE</w:t>
      </w:r>
      <w:r>
        <w:rPr>
          <w:spacing w:val="-8"/>
          <w:u w:val="thick"/>
        </w:rPr>
        <w:t xml:space="preserve"> </w:t>
      </w:r>
      <w:r>
        <w:rPr>
          <w:u w:val="thick"/>
        </w:rPr>
        <w:t>DELLA</w:t>
      </w:r>
      <w:r>
        <w:rPr>
          <w:spacing w:val="-8"/>
          <w:u w:val="thick"/>
        </w:rPr>
        <w:t xml:space="preserve"> </w:t>
      </w:r>
      <w:r>
        <w:rPr>
          <w:spacing w:val="-2"/>
          <w:u w:val="thick"/>
        </w:rPr>
        <w:t>GRADUATORIA</w:t>
      </w:r>
    </w:p>
    <w:p w:rsidR="00DA0B81" w:rsidRDefault="004854DA">
      <w:pPr>
        <w:pStyle w:val="Corpodeltesto"/>
        <w:spacing w:before="30"/>
        <w:ind w:left="703"/>
        <w:jc w:val="left"/>
      </w:pPr>
      <w:r>
        <w:t>La</w:t>
      </w:r>
      <w:r>
        <w:rPr>
          <w:spacing w:val="-9"/>
        </w:rPr>
        <w:t xml:space="preserve"> </w:t>
      </w:r>
      <w:r>
        <w:t>graduatoria</w:t>
      </w:r>
      <w:r>
        <w:rPr>
          <w:spacing w:val="-6"/>
        </w:rPr>
        <w:t xml:space="preserve"> </w:t>
      </w:r>
      <w:r>
        <w:t>sarà</w:t>
      </w:r>
      <w:r>
        <w:rPr>
          <w:spacing w:val="-8"/>
        </w:rPr>
        <w:t xml:space="preserve"> </w:t>
      </w:r>
      <w:r>
        <w:t>predisposta</w:t>
      </w:r>
      <w:r>
        <w:rPr>
          <w:spacing w:val="-7"/>
        </w:rPr>
        <w:t xml:space="preserve"> </w:t>
      </w:r>
      <w:r>
        <w:t>sulla</w:t>
      </w:r>
      <w:r>
        <w:rPr>
          <w:spacing w:val="-8"/>
        </w:rPr>
        <w:t xml:space="preserve"> </w:t>
      </w:r>
      <w:r>
        <w:t>scorta</w:t>
      </w:r>
      <w:r>
        <w:rPr>
          <w:spacing w:val="-8"/>
        </w:rPr>
        <w:t xml:space="preserve"> </w:t>
      </w:r>
      <w:r>
        <w:t>dei</w:t>
      </w:r>
      <w:r>
        <w:rPr>
          <w:spacing w:val="-6"/>
        </w:rPr>
        <w:t xml:space="preserve"> </w:t>
      </w:r>
      <w:r>
        <w:t>seguenti</w:t>
      </w:r>
      <w:r>
        <w:rPr>
          <w:spacing w:val="-2"/>
        </w:rPr>
        <w:t xml:space="preserve"> </w:t>
      </w:r>
      <w:r>
        <w:t>criteri</w:t>
      </w:r>
      <w:r>
        <w:rPr>
          <w:spacing w:val="-6"/>
        </w:rPr>
        <w:t xml:space="preserve"> </w:t>
      </w:r>
      <w:r>
        <w:rPr>
          <w:spacing w:val="-2"/>
        </w:rPr>
        <w:t>comparativi:</w:t>
      </w:r>
    </w:p>
    <w:p w:rsidR="00DA0B81" w:rsidRDefault="00DA0B81">
      <w:pPr>
        <w:pStyle w:val="Corpodeltesto"/>
        <w:spacing w:before="34"/>
        <w:jc w:val="left"/>
      </w:pPr>
    </w:p>
    <w:p w:rsidR="00DA0B81" w:rsidRDefault="004854DA">
      <w:pPr>
        <w:pStyle w:val="Titolo21"/>
        <w:numPr>
          <w:ilvl w:val="0"/>
          <w:numId w:val="2"/>
        </w:numPr>
        <w:tabs>
          <w:tab w:val="left" w:pos="1127"/>
          <w:tab w:val="left" w:pos="1140"/>
        </w:tabs>
        <w:spacing w:before="1"/>
        <w:ind w:right="229" w:hanging="360"/>
      </w:pPr>
      <w:r>
        <w:t>Performance Economica (PE) ricavabile attraverso un piano economico-finanziario quinquennale dell’investimento, asseverato da un professionista abilitato, che evidenzi il rapporto tra il Margine Lordo (posto a numeratore) e il</w:t>
      </w:r>
      <w:r>
        <w:rPr>
          <w:spacing w:val="40"/>
        </w:rPr>
        <w:t xml:space="preserve"> </w:t>
      </w:r>
      <w:r>
        <w:t>Costo Totale dell’Investimento (posto al denominatore).</w:t>
      </w:r>
    </w:p>
    <w:p w:rsidR="00DA0B81" w:rsidRDefault="004854DA">
      <w:pPr>
        <w:spacing w:before="252" w:line="420" w:lineRule="auto"/>
        <w:ind w:left="2971" w:right="2149"/>
        <w:rPr>
          <w:i/>
        </w:rPr>
      </w:pPr>
      <w:r>
        <w:rPr>
          <w:b/>
          <w:i/>
        </w:rPr>
        <w:t>PE=</w:t>
      </w:r>
      <w:r>
        <w:rPr>
          <w:b/>
          <w:i/>
          <w:spacing w:val="-7"/>
        </w:rPr>
        <w:t xml:space="preserve"> </w:t>
      </w:r>
      <w:r>
        <w:rPr>
          <w:b/>
          <w:i/>
        </w:rPr>
        <w:t>Margine</w:t>
      </w:r>
      <w:r>
        <w:rPr>
          <w:b/>
          <w:i/>
          <w:spacing w:val="-6"/>
        </w:rPr>
        <w:t xml:space="preserve"> </w:t>
      </w:r>
      <w:r>
        <w:rPr>
          <w:b/>
          <w:i/>
        </w:rPr>
        <w:t>Lordo</w:t>
      </w:r>
      <w:r>
        <w:rPr>
          <w:b/>
          <w:i/>
          <w:spacing w:val="-6"/>
        </w:rPr>
        <w:t xml:space="preserve"> </w:t>
      </w:r>
      <w:r>
        <w:rPr>
          <w:b/>
          <w:i/>
        </w:rPr>
        <w:t>/</w:t>
      </w:r>
      <w:r>
        <w:rPr>
          <w:b/>
          <w:i/>
          <w:spacing w:val="-5"/>
        </w:rPr>
        <w:t xml:space="preserve"> </w:t>
      </w:r>
      <w:r>
        <w:rPr>
          <w:b/>
          <w:i/>
        </w:rPr>
        <w:t>Costo</w:t>
      </w:r>
      <w:r>
        <w:rPr>
          <w:b/>
          <w:i/>
          <w:spacing w:val="-6"/>
        </w:rPr>
        <w:t xml:space="preserve"> </w:t>
      </w:r>
      <w:r>
        <w:rPr>
          <w:b/>
          <w:i/>
        </w:rPr>
        <w:t>Totale</w:t>
      </w:r>
      <w:r>
        <w:rPr>
          <w:b/>
          <w:i/>
          <w:spacing w:val="-6"/>
        </w:rPr>
        <w:t xml:space="preserve"> </w:t>
      </w:r>
      <w:r>
        <w:rPr>
          <w:b/>
          <w:i/>
        </w:rPr>
        <w:t>Investimento PE</w:t>
      </w:r>
      <w:r>
        <w:rPr>
          <w:i/>
        </w:rPr>
        <w:t>&gt;0,5 Punteggio 10</w:t>
      </w:r>
    </w:p>
    <w:p w:rsidR="00DA0B81" w:rsidRDefault="004854DA">
      <w:pPr>
        <w:spacing w:before="13"/>
        <w:ind w:left="2971"/>
        <w:rPr>
          <w:i/>
        </w:rPr>
      </w:pPr>
      <w:r>
        <w:rPr>
          <w:i/>
        </w:rPr>
        <w:t>0,25&lt;</w:t>
      </w:r>
      <w:r>
        <w:rPr>
          <w:b/>
          <w:i/>
        </w:rPr>
        <w:t>PE</w:t>
      </w:r>
      <w:r>
        <w:rPr>
          <w:i/>
        </w:rPr>
        <w:t>&lt;=0,5</w:t>
      </w:r>
      <w:r>
        <w:rPr>
          <w:i/>
          <w:spacing w:val="-7"/>
        </w:rPr>
        <w:t xml:space="preserve"> </w:t>
      </w:r>
      <w:r>
        <w:rPr>
          <w:i/>
        </w:rPr>
        <w:t>Punteggio</w:t>
      </w:r>
      <w:r>
        <w:rPr>
          <w:i/>
          <w:spacing w:val="-8"/>
        </w:rPr>
        <w:t xml:space="preserve"> </w:t>
      </w:r>
      <w:r>
        <w:rPr>
          <w:i/>
          <w:spacing w:val="-12"/>
        </w:rPr>
        <w:t>7</w:t>
      </w:r>
    </w:p>
    <w:p w:rsidR="00DA0B81" w:rsidRDefault="004854DA">
      <w:pPr>
        <w:spacing w:before="195"/>
        <w:ind w:left="2971"/>
        <w:rPr>
          <w:i/>
        </w:rPr>
      </w:pPr>
      <w:r>
        <w:rPr>
          <w:i/>
        </w:rPr>
        <w:t>0&lt;</w:t>
      </w:r>
      <w:r>
        <w:rPr>
          <w:b/>
          <w:i/>
        </w:rPr>
        <w:t>PE</w:t>
      </w:r>
      <w:r>
        <w:rPr>
          <w:i/>
        </w:rPr>
        <w:t>&lt;=0,25</w:t>
      </w:r>
      <w:r>
        <w:rPr>
          <w:i/>
          <w:spacing w:val="-5"/>
        </w:rPr>
        <w:t xml:space="preserve"> </w:t>
      </w:r>
      <w:r>
        <w:rPr>
          <w:i/>
        </w:rPr>
        <w:t>Punteggio</w:t>
      </w:r>
      <w:r>
        <w:rPr>
          <w:i/>
          <w:spacing w:val="-8"/>
        </w:rPr>
        <w:t xml:space="preserve"> </w:t>
      </w:r>
      <w:r>
        <w:rPr>
          <w:i/>
          <w:spacing w:val="-10"/>
        </w:rPr>
        <w:t>3</w:t>
      </w:r>
    </w:p>
    <w:p w:rsidR="00DA0B81" w:rsidRDefault="004854DA">
      <w:pPr>
        <w:spacing w:before="203"/>
        <w:ind w:left="2971"/>
        <w:rPr>
          <w:i/>
        </w:rPr>
      </w:pPr>
      <w:r>
        <w:rPr>
          <w:i/>
        </w:rPr>
        <w:t>PE&lt;=0</w:t>
      </w:r>
      <w:r>
        <w:rPr>
          <w:i/>
          <w:spacing w:val="-4"/>
        </w:rPr>
        <w:t xml:space="preserve"> </w:t>
      </w:r>
      <w:r>
        <w:rPr>
          <w:i/>
        </w:rPr>
        <w:t>Punteggio</w:t>
      </w:r>
      <w:r>
        <w:rPr>
          <w:i/>
          <w:spacing w:val="-3"/>
        </w:rPr>
        <w:t xml:space="preserve"> </w:t>
      </w:r>
      <w:r>
        <w:rPr>
          <w:i/>
          <w:spacing w:val="-10"/>
        </w:rPr>
        <w:t>0</w:t>
      </w:r>
    </w:p>
    <w:p w:rsidR="00DA0B81" w:rsidRDefault="004854DA">
      <w:pPr>
        <w:pStyle w:val="Titolo21"/>
        <w:numPr>
          <w:ilvl w:val="0"/>
          <w:numId w:val="2"/>
        </w:numPr>
        <w:tabs>
          <w:tab w:val="left" w:pos="1127"/>
          <w:tab w:val="left" w:pos="1140"/>
        </w:tabs>
        <w:spacing w:before="211"/>
        <w:ind w:right="240" w:hanging="360"/>
      </w:pPr>
      <w:r>
        <w:t>Qualità dell’idea progettuale del piano aziendale ( coerenza delle attività per il mercato di riferimento) peso 60 così distribuito:</w:t>
      </w:r>
    </w:p>
    <w:p w:rsidR="00DA0B81" w:rsidRDefault="00DA0B81">
      <w:pPr>
        <w:pStyle w:val="Corpodeltesto"/>
        <w:spacing w:before="4"/>
        <w:jc w:val="left"/>
        <w:rPr>
          <w:b/>
        </w:rPr>
      </w:pPr>
    </w:p>
    <w:p w:rsidR="00DA0B81" w:rsidRDefault="004854DA">
      <w:pPr>
        <w:pStyle w:val="Paragrafoelenco"/>
        <w:numPr>
          <w:ilvl w:val="1"/>
          <w:numId w:val="2"/>
        </w:numPr>
        <w:tabs>
          <w:tab w:val="left" w:pos="1834"/>
        </w:tabs>
        <w:spacing w:before="1" w:line="250" w:lineRule="exact"/>
        <w:ind w:left="1834" w:hanging="291"/>
        <w:rPr>
          <w:b/>
          <w:i/>
        </w:rPr>
      </w:pPr>
      <w:r>
        <w:rPr>
          <w:b/>
          <w:i/>
        </w:rPr>
        <w:t>Standard</w:t>
      </w:r>
      <w:r>
        <w:rPr>
          <w:b/>
          <w:i/>
          <w:spacing w:val="-8"/>
        </w:rPr>
        <w:t xml:space="preserve"> </w:t>
      </w:r>
      <w:r>
        <w:rPr>
          <w:b/>
          <w:i/>
        </w:rPr>
        <w:t>ambientali</w:t>
      </w:r>
      <w:r>
        <w:rPr>
          <w:b/>
          <w:i/>
          <w:spacing w:val="-4"/>
        </w:rPr>
        <w:t xml:space="preserve"> </w:t>
      </w:r>
      <w:r>
        <w:rPr>
          <w:b/>
          <w:i/>
        </w:rPr>
        <w:t>della</w:t>
      </w:r>
      <w:r>
        <w:rPr>
          <w:b/>
          <w:i/>
          <w:spacing w:val="-11"/>
        </w:rPr>
        <w:t xml:space="preserve"> </w:t>
      </w:r>
      <w:r>
        <w:rPr>
          <w:b/>
          <w:i/>
        </w:rPr>
        <w:t>struttura</w:t>
      </w:r>
      <w:r>
        <w:rPr>
          <w:b/>
          <w:i/>
          <w:spacing w:val="-4"/>
        </w:rPr>
        <w:t xml:space="preserve"> </w:t>
      </w:r>
      <w:r>
        <w:rPr>
          <w:b/>
          <w:i/>
        </w:rPr>
        <w:t>aziendale</w:t>
      </w:r>
      <w:r>
        <w:rPr>
          <w:b/>
          <w:i/>
          <w:spacing w:val="-8"/>
        </w:rPr>
        <w:t xml:space="preserve"> </w:t>
      </w:r>
      <w:r>
        <w:rPr>
          <w:b/>
          <w:i/>
        </w:rPr>
        <w:t>da</w:t>
      </w:r>
      <w:r>
        <w:rPr>
          <w:b/>
          <w:i/>
          <w:spacing w:val="-7"/>
        </w:rPr>
        <w:t xml:space="preserve"> </w:t>
      </w:r>
      <w:r>
        <w:rPr>
          <w:b/>
          <w:i/>
        </w:rPr>
        <w:t>realizzare</w:t>
      </w:r>
      <w:r>
        <w:rPr>
          <w:b/>
          <w:i/>
          <w:spacing w:val="-8"/>
        </w:rPr>
        <w:t xml:space="preserve"> </w:t>
      </w:r>
      <w:r>
        <w:rPr>
          <w:b/>
          <w:i/>
          <w:spacing w:val="-10"/>
        </w:rPr>
        <w:t>:</w:t>
      </w:r>
    </w:p>
    <w:p w:rsidR="00DA0B81" w:rsidRDefault="004854DA">
      <w:pPr>
        <w:ind w:left="1980" w:right="5159"/>
        <w:rPr>
          <w:b/>
          <w:i/>
        </w:rPr>
      </w:pPr>
      <w:r>
        <w:rPr>
          <w:i/>
        </w:rPr>
        <w:t xml:space="preserve">classe energetica A </w:t>
      </w:r>
      <w:r>
        <w:rPr>
          <w:b/>
          <w:i/>
        </w:rPr>
        <w:t>6 punti</w:t>
      </w:r>
      <w:r>
        <w:rPr>
          <w:i/>
        </w:rPr>
        <w:t>,</w:t>
      </w:r>
      <w:r>
        <w:rPr>
          <w:i/>
          <w:spacing w:val="40"/>
        </w:rPr>
        <w:t xml:space="preserve"> </w:t>
      </w:r>
      <w:r>
        <w:rPr>
          <w:i/>
        </w:rPr>
        <w:t>classe</w:t>
      </w:r>
      <w:r>
        <w:rPr>
          <w:i/>
          <w:spacing w:val="-8"/>
        </w:rPr>
        <w:t xml:space="preserve"> </w:t>
      </w:r>
      <w:r>
        <w:rPr>
          <w:i/>
        </w:rPr>
        <w:t>energetica</w:t>
      </w:r>
      <w:r>
        <w:rPr>
          <w:i/>
          <w:spacing w:val="-8"/>
        </w:rPr>
        <w:t xml:space="preserve"> </w:t>
      </w:r>
      <w:r>
        <w:rPr>
          <w:i/>
        </w:rPr>
        <w:t>B-C-D</w:t>
      </w:r>
      <w:r>
        <w:rPr>
          <w:i/>
          <w:spacing w:val="-9"/>
        </w:rPr>
        <w:t xml:space="preserve"> </w:t>
      </w:r>
      <w:r>
        <w:rPr>
          <w:b/>
          <w:i/>
        </w:rPr>
        <w:t>4,5</w:t>
      </w:r>
      <w:r>
        <w:rPr>
          <w:b/>
          <w:i/>
          <w:spacing w:val="-8"/>
        </w:rPr>
        <w:t xml:space="preserve"> </w:t>
      </w:r>
      <w:r>
        <w:rPr>
          <w:b/>
          <w:i/>
        </w:rPr>
        <w:t xml:space="preserve">punti </w:t>
      </w:r>
      <w:r>
        <w:rPr>
          <w:i/>
        </w:rPr>
        <w:t xml:space="preserve">classe energetica E-F-G </w:t>
      </w:r>
      <w:r>
        <w:rPr>
          <w:b/>
          <w:i/>
        </w:rPr>
        <w:t>0 punti</w:t>
      </w:r>
    </w:p>
    <w:p w:rsidR="00DA0B81" w:rsidRDefault="004854DA">
      <w:pPr>
        <w:pStyle w:val="Paragrafoelenco"/>
        <w:numPr>
          <w:ilvl w:val="1"/>
          <w:numId w:val="2"/>
        </w:numPr>
        <w:tabs>
          <w:tab w:val="left" w:pos="1834"/>
        </w:tabs>
        <w:spacing w:before="243"/>
        <w:ind w:left="1834" w:hanging="291"/>
        <w:rPr>
          <w:b/>
          <w:i/>
        </w:rPr>
      </w:pPr>
      <w:r>
        <w:rPr>
          <w:b/>
          <w:i/>
        </w:rPr>
        <w:t>Eco</w:t>
      </w:r>
      <w:r>
        <w:rPr>
          <w:b/>
          <w:i/>
          <w:spacing w:val="-5"/>
        </w:rPr>
        <w:t xml:space="preserve"> </w:t>
      </w:r>
      <w:r>
        <w:rPr>
          <w:b/>
          <w:i/>
          <w:spacing w:val="-2"/>
        </w:rPr>
        <w:t>–design:</w:t>
      </w:r>
    </w:p>
    <w:p w:rsidR="00DA0B81" w:rsidRDefault="004854DA">
      <w:pPr>
        <w:spacing w:before="26" w:line="244" w:lineRule="auto"/>
        <w:ind w:left="1903" w:right="1486" w:hanging="10"/>
        <w:rPr>
          <w:i/>
        </w:rPr>
      </w:pPr>
      <w:r>
        <w:rPr>
          <w:i/>
        </w:rPr>
        <w:t>presenza</w:t>
      </w:r>
      <w:r>
        <w:rPr>
          <w:i/>
          <w:spacing w:val="-4"/>
        </w:rPr>
        <w:t xml:space="preserve"> </w:t>
      </w:r>
      <w:r>
        <w:rPr>
          <w:i/>
        </w:rPr>
        <w:t>nel</w:t>
      </w:r>
      <w:r>
        <w:rPr>
          <w:i/>
          <w:spacing w:val="-3"/>
        </w:rPr>
        <w:t xml:space="preserve"> </w:t>
      </w:r>
      <w:r>
        <w:rPr>
          <w:i/>
        </w:rPr>
        <w:t>progetto</w:t>
      </w:r>
      <w:r>
        <w:rPr>
          <w:i/>
          <w:spacing w:val="-4"/>
        </w:rPr>
        <w:t xml:space="preserve"> </w:t>
      </w:r>
      <w:r>
        <w:rPr>
          <w:i/>
        </w:rPr>
        <w:t>di</w:t>
      </w:r>
      <w:r>
        <w:rPr>
          <w:i/>
          <w:spacing w:val="-6"/>
        </w:rPr>
        <w:t xml:space="preserve"> </w:t>
      </w:r>
      <w:r>
        <w:rPr>
          <w:i/>
        </w:rPr>
        <w:t>elementi</w:t>
      </w:r>
      <w:r>
        <w:rPr>
          <w:i/>
          <w:spacing w:val="-6"/>
        </w:rPr>
        <w:t xml:space="preserve"> </w:t>
      </w:r>
      <w:r>
        <w:rPr>
          <w:i/>
        </w:rPr>
        <w:t>architettonici</w:t>
      </w:r>
      <w:r>
        <w:rPr>
          <w:i/>
          <w:spacing w:val="-3"/>
        </w:rPr>
        <w:t xml:space="preserve"> </w:t>
      </w:r>
      <w:r>
        <w:rPr>
          <w:i/>
        </w:rPr>
        <w:t>di</w:t>
      </w:r>
      <w:r>
        <w:rPr>
          <w:i/>
          <w:spacing w:val="-6"/>
        </w:rPr>
        <w:t xml:space="preserve"> </w:t>
      </w:r>
      <w:r>
        <w:rPr>
          <w:i/>
        </w:rPr>
        <w:t>eco</w:t>
      </w:r>
      <w:r>
        <w:rPr>
          <w:i/>
          <w:spacing w:val="-7"/>
        </w:rPr>
        <w:t xml:space="preserve"> </w:t>
      </w:r>
      <w:r>
        <w:rPr>
          <w:i/>
        </w:rPr>
        <w:t xml:space="preserve">design </w:t>
      </w:r>
      <w:r>
        <w:rPr>
          <w:b/>
          <w:i/>
        </w:rPr>
        <w:t>6</w:t>
      </w:r>
      <w:r>
        <w:rPr>
          <w:b/>
          <w:i/>
          <w:spacing w:val="-4"/>
        </w:rPr>
        <w:t xml:space="preserve"> </w:t>
      </w:r>
      <w:r>
        <w:rPr>
          <w:b/>
          <w:i/>
        </w:rPr>
        <w:t>punti</w:t>
      </w:r>
      <w:r>
        <w:rPr>
          <w:i/>
        </w:rPr>
        <w:t xml:space="preserve">; assenza </w:t>
      </w:r>
      <w:r>
        <w:rPr>
          <w:b/>
          <w:i/>
        </w:rPr>
        <w:t xml:space="preserve">0 punti </w:t>
      </w:r>
      <w:r>
        <w:rPr>
          <w:i/>
        </w:rPr>
        <w:t>;</w:t>
      </w:r>
    </w:p>
    <w:p w:rsidR="00DA0B81" w:rsidRDefault="004854DA">
      <w:pPr>
        <w:pStyle w:val="Paragrafoelenco"/>
        <w:numPr>
          <w:ilvl w:val="1"/>
          <w:numId w:val="2"/>
        </w:numPr>
        <w:tabs>
          <w:tab w:val="left" w:pos="1834"/>
        </w:tabs>
        <w:spacing w:before="242" w:line="251" w:lineRule="exact"/>
        <w:ind w:left="1834" w:hanging="291"/>
        <w:rPr>
          <w:b/>
          <w:i/>
        </w:rPr>
      </w:pPr>
      <w:r>
        <w:rPr>
          <w:b/>
          <w:i/>
        </w:rPr>
        <w:t>adozione</w:t>
      </w:r>
      <w:r>
        <w:rPr>
          <w:b/>
          <w:i/>
          <w:spacing w:val="-7"/>
        </w:rPr>
        <w:t xml:space="preserve"> </w:t>
      </w:r>
      <w:r>
        <w:rPr>
          <w:b/>
          <w:i/>
        </w:rPr>
        <w:t>di</w:t>
      </w:r>
      <w:r>
        <w:rPr>
          <w:b/>
          <w:i/>
          <w:spacing w:val="-9"/>
        </w:rPr>
        <w:t xml:space="preserve"> </w:t>
      </w:r>
      <w:r>
        <w:rPr>
          <w:b/>
          <w:i/>
        </w:rPr>
        <w:t>misure</w:t>
      </w:r>
      <w:r>
        <w:rPr>
          <w:b/>
          <w:i/>
          <w:spacing w:val="-5"/>
        </w:rPr>
        <w:t xml:space="preserve"> </w:t>
      </w:r>
      <w:r>
        <w:rPr>
          <w:b/>
          <w:i/>
        </w:rPr>
        <w:t>di</w:t>
      </w:r>
      <w:r>
        <w:rPr>
          <w:b/>
          <w:i/>
          <w:spacing w:val="-5"/>
        </w:rPr>
        <w:t xml:space="preserve"> </w:t>
      </w:r>
      <w:r>
        <w:rPr>
          <w:b/>
          <w:i/>
        </w:rPr>
        <w:t>accessibilità</w:t>
      </w:r>
      <w:r>
        <w:rPr>
          <w:b/>
          <w:i/>
          <w:spacing w:val="-6"/>
        </w:rPr>
        <w:t xml:space="preserve"> </w:t>
      </w:r>
      <w:r>
        <w:rPr>
          <w:b/>
          <w:i/>
        </w:rPr>
        <w:t>per</w:t>
      </w:r>
      <w:r>
        <w:rPr>
          <w:b/>
          <w:i/>
          <w:spacing w:val="-7"/>
        </w:rPr>
        <w:t xml:space="preserve"> </w:t>
      </w:r>
      <w:r>
        <w:rPr>
          <w:b/>
          <w:i/>
        </w:rPr>
        <w:t>i</w:t>
      </w:r>
      <w:r>
        <w:rPr>
          <w:b/>
          <w:i/>
          <w:spacing w:val="-3"/>
        </w:rPr>
        <w:t xml:space="preserve"> </w:t>
      </w:r>
      <w:r>
        <w:rPr>
          <w:b/>
          <w:i/>
        </w:rPr>
        <w:t>disabili</w:t>
      </w:r>
      <w:r>
        <w:rPr>
          <w:b/>
          <w:i/>
          <w:spacing w:val="-4"/>
        </w:rPr>
        <w:t xml:space="preserve"> </w:t>
      </w:r>
      <w:r>
        <w:rPr>
          <w:b/>
          <w:i/>
        </w:rPr>
        <w:t>degli</w:t>
      </w:r>
      <w:r>
        <w:rPr>
          <w:b/>
          <w:i/>
          <w:spacing w:val="-10"/>
        </w:rPr>
        <w:t xml:space="preserve"> </w:t>
      </w:r>
      <w:r>
        <w:rPr>
          <w:b/>
          <w:i/>
        </w:rPr>
        <w:t>strumenti</w:t>
      </w:r>
      <w:r>
        <w:rPr>
          <w:b/>
          <w:i/>
          <w:spacing w:val="-7"/>
        </w:rPr>
        <w:t xml:space="preserve"> </w:t>
      </w:r>
      <w:r>
        <w:rPr>
          <w:b/>
          <w:i/>
        </w:rPr>
        <w:t>della</w:t>
      </w:r>
      <w:r>
        <w:rPr>
          <w:b/>
          <w:i/>
          <w:spacing w:val="-5"/>
        </w:rPr>
        <w:t xml:space="preserve"> </w:t>
      </w:r>
      <w:r>
        <w:rPr>
          <w:b/>
          <w:i/>
          <w:spacing w:val="-2"/>
        </w:rPr>
        <w:t>produzione:</w:t>
      </w:r>
    </w:p>
    <w:p w:rsidR="00DA0B81" w:rsidRDefault="004854DA">
      <w:pPr>
        <w:spacing w:line="249" w:lineRule="exact"/>
        <w:ind w:left="1838"/>
        <w:rPr>
          <w:b/>
          <w:i/>
        </w:rPr>
      </w:pPr>
      <w:r>
        <w:rPr>
          <w:i/>
        </w:rPr>
        <w:t>presenti</w:t>
      </w:r>
      <w:r>
        <w:rPr>
          <w:i/>
          <w:spacing w:val="-4"/>
        </w:rPr>
        <w:t xml:space="preserve"> </w:t>
      </w:r>
      <w:r>
        <w:rPr>
          <w:i/>
        </w:rPr>
        <w:t>nel</w:t>
      </w:r>
      <w:r>
        <w:rPr>
          <w:i/>
          <w:spacing w:val="-4"/>
        </w:rPr>
        <w:t xml:space="preserve"> </w:t>
      </w:r>
      <w:r>
        <w:rPr>
          <w:i/>
        </w:rPr>
        <w:t>progetto</w:t>
      </w:r>
      <w:r>
        <w:rPr>
          <w:i/>
          <w:spacing w:val="-3"/>
        </w:rPr>
        <w:t xml:space="preserve"> </w:t>
      </w:r>
      <w:r>
        <w:rPr>
          <w:b/>
          <w:i/>
        </w:rPr>
        <w:t>punti</w:t>
      </w:r>
      <w:r>
        <w:rPr>
          <w:b/>
          <w:i/>
          <w:spacing w:val="-10"/>
        </w:rPr>
        <w:t xml:space="preserve"> 6</w:t>
      </w:r>
    </w:p>
    <w:p w:rsidR="00DA0B81" w:rsidRDefault="004854DA">
      <w:pPr>
        <w:spacing w:line="250" w:lineRule="exact"/>
        <w:ind w:left="1838"/>
        <w:rPr>
          <w:i/>
        </w:rPr>
      </w:pPr>
      <w:r>
        <w:rPr>
          <w:i/>
        </w:rPr>
        <w:t>assenti</w:t>
      </w:r>
      <w:r>
        <w:rPr>
          <w:i/>
          <w:spacing w:val="-5"/>
        </w:rPr>
        <w:t xml:space="preserve"> </w:t>
      </w:r>
      <w:r>
        <w:rPr>
          <w:b/>
          <w:i/>
        </w:rPr>
        <w:t>punti</w:t>
      </w:r>
      <w:r>
        <w:rPr>
          <w:b/>
          <w:i/>
          <w:spacing w:val="-3"/>
        </w:rPr>
        <w:t xml:space="preserve"> </w:t>
      </w:r>
      <w:r>
        <w:rPr>
          <w:b/>
          <w:i/>
          <w:spacing w:val="-5"/>
        </w:rPr>
        <w:t>0</w:t>
      </w:r>
      <w:r>
        <w:rPr>
          <w:i/>
          <w:spacing w:val="-5"/>
        </w:rPr>
        <w:t>;</w:t>
      </w:r>
    </w:p>
    <w:p w:rsidR="00DA0B81" w:rsidRDefault="00DA0B81">
      <w:pPr>
        <w:pStyle w:val="Corpodeltesto"/>
        <w:jc w:val="left"/>
        <w:rPr>
          <w:i/>
        </w:rPr>
      </w:pPr>
    </w:p>
    <w:p w:rsidR="00DA0B81" w:rsidRDefault="004854DA">
      <w:pPr>
        <w:pStyle w:val="Paragrafoelenco"/>
        <w:numPr>
          <w:ilvl w:val="1"/>
          <w:numId w:val="2"/>
        </w:numPr>
        <w:tabs>
          <w:tab w:val="left" w:pos="1833"/>
          <w:tab w:val="left" w:pos="1838"/>
        </w:tabs>
        <w:spacing w:before="1"/>
        <w:ind w:left="1838" w:right="595" w:hanging="296"/>
        <w:rPr>
          <w:i/>
        </w:rPr>
      </w:pPr>
      <w:r>
        <w:rPr>
          <w:b/>
          <w:i/>
        </w:rPr>
        <w:t>Adeguamento dei servizi e dei prodotti offerti in chiave di competitività sui mercati</w:t>
      </w:r>
      <w:r>
        <w:rPr>
          <w:i/>
        </w:rPr>
        <w:t xml:space="preserve">: Introduzione di tecnologie pulite (fotovoltaico, minieolico,solare termico,geotermia..) </w:t>
      </w:r>
      <w:r>
        <w:rPr>
          <w:b/>
          <w:i/>
          <w:spacing w:val="-2"/>
        </w:rPr>
        <w:t>18punti</w:t>
      </w:r>
      <w:r>
        <w:rPr>
          <w:i/>
          <w:spacing w:val="-2"/>
        </w:rPr>
        <w:t>;</w:t>
      </w:r>
    </w:p>
    <w:p w:rsidR="00DA0B81" w:rsidRDefault="00DA0B81">
      <w:pPr>
        <w:pStyle w:val="Corpodeltesto"/>
        <w:spacing w:before="10"/>
        <w:jc w:val="left"/>
        <w:rPr>
          <w:i/>
        </w:rPr>
      </w:pPr>
    </w:p>
    <w:p w:rsidR="00DA0B81" w:rsidRDefault="004854DA">
      <w:pPr>
        <w:pStyle w:val="Paragrafoelenco"/>
        <w:numPr>
          <w:ilvl w:val="1"/>
          <w:numId w:val="2"/>
        </w:numPr>
        <w:tabs>
          <w:tab w:val="left" w:pos="1834"/>
        </w:tabs>
        <w:ind w:left="1834" w:hanging="291"/>
        <w:rPr>
          <w:b/>
          <w:i/>
        </w:rPr>
      </w:pPr>
      <w:r>
        <w:rPr>
          <w:b/>
          <w:i/>
        </w:rPr>
        <w:t>Riciclo</w:t>
      </w:r>
      <w:r>
        <w:rPr>
          <w:b/>
          <w:i/>
          <w:spacing w:val="-11"/>
        </w:rPr>
        <w:t xml:space="preserve"> </w:t>
      </w:r>
      <w:r>
        <w:rPr>
          <w:b/>
          <w:i/>
        </w:rPr>
        <w:t>e</w:t>
      </w:r>
      <w:r>
        <w:rPr>
          <w:b/>
          <w:i/>
          <w:spacing w:val="-5"/>
        </w:rPr>
        <w:t xml:space="preserve"> </w:t>
      </w:r>
      <w:r>
        <w:rPr>
          <w:b/>
          <w:i/>
        </w:rPr>
        <w:t>riutilizzo</w:t>
      </w:r>
      <w:r>
        <w:rPr>
          <w:b/>
          <w:i/>
          <w:spacing w:val="-5"/>
        </w:rPr>
        <w:t xml:space="preserve"> </w:t>
      </w:r>
      <w:r>
        <w:rPr>
          <w:b/>
          <w:i/>
        </w:rPr>
        <w:t>nel</w:t>
      </w:r>
      <w:r>
        <w:rPr>
          <w:b/>
          <w:i/>
          <w:spacing w:val="-7"/>
        </w:rPr>
        <w:t xml:space="preserve"> </w:t>
      </w:r>
      <w:r>
        <w:rPr>
          <w:b/>
          <w:i/>
        </w:rPr>
        <w:t>ciclo</w:t>
      </w:r>
      <w:r>
        <w:rPr>
          <w:b/>
          <w:i/>
          <w:spacing w:val="-8"/>
        </w:rPr>
        <w:t xml:space="preserve"> </w:t>
      </w:r>
      <w:r>
        <w:rPr>
          <w:b/>
          <w:i/>
        </w:rPr>
        <w:t>dello</w:t>
      </w:r>
      <w:r>
        <w:rPr>
          <w:b/>
          <w:i/>
          <w:spacing w:val="-4"/>
        </w:rPr>
        <w:t xml:space="preserve"> </w:t>
      </w:r>
      <w:r>
        <w:rPr>
          <w:b/>
          <w:i/>
        </w:rPr>
        <w:t>smaltimento</w:t>
      </w:r>
      <w:r>
        <w:rPr>
          <w:b/>
          <w:i/>
          <w:spacing w:val="-5"/>
        </w:rPr>
        <w:t xml:space="preserve"> </w:t>
      </w:r>
      <w:r>
        <w:rPr>
          <w:b/>
          <w:i/>
        </w:rPr>
        <w:t>dei</w:t>
      </w:r>
      <w:r>
        <w:rPr>
          <w:b/>
          <w:i/>
          <w:spacing w:val="-3"/>
        </w:rPr>
        <w:t xml:space="preserve"> </w:t>
      </w:r>
      <w:r>
        <w:rPr>
          <w:b/>
          <w:i/>
        </w:rPr>
        <w:t>rifiuti</w:t>
      </w:r>
      <w:r>
        <w:rPr>
          <w:b/>
          <w:i/>
          <w:spacing w:val="-4"/>
        </w:rPr>
        <w:t xml:space="preserve"> </w:t>
      </w:r>
      <w:r>
        <w:rPr>
          <w:b/>
          <w:i/>
        </w:rPr>
        <w:t>aziendali 4,5</w:t>
      </w:r>
      <w:r>
        <w:rPr>
          <w:b/>
          <w:i/>
          <w:spacing w:val="-7"/>
        </w:rPr>
        <w:t xml:space="preserve"> </w:t>
      </w:r>
      <w:r>
        <w:rPr>
          <w:b/>
          <w:i/>
          <w:spacing w:val="-2"/>
        </w:rPr>
        <w:t>punti;</w:t>
      </w:r>
    </w:p>
    <w:p w:rsidR="00DA0B81" w:rsidRDefault="004854DA">
      <w:pPr>
        <w:pStyle w:val="Paragrafoelenco"/>
        <w:numPr>
          <w:ilvl w:val="1"/>
          <w:numId w:val="2"/>
        </w:numPr>
        <w:tabs>
          <w:tab w:val="left" w:pos="1834"/>
        </w:tabs>
        <w:spacing w:before="201"/>
        <w:ind w:left="1834" w:hanging="291"/>
        <w:rPr>
          <w:b/>
          <w:i/>
        </w:rPr>
      </w:pPr>
      <w:r>
        <w:rPr>
          <w:b/>
          <w:i/>
        </w:rPr>
        <w:t>Riciclo</w:t>
      </w:r>
      <w:r>
        <w:rPr>
          <w:b/>
          <w:i/>
          <w:spacing w:val="-5"/>
        </w:rPr>
        <w:t xml:space="preserve"> </w:t>
      </w:r>
      <w:r>
        <w:rPr>
          <w:b/>
          <w:i/>
        </w:rPr>
        <w:t>delle</w:t>
      </w:r>
      <w:r>
        <w:rPr>
          <w:b/>
          <w:i/>
          <w:spacing w:val="-5"/>
        </w:rPr>
        <w:t xml:space="preserve"> </w:t>
      </w:r>
      <w:r>
        <w:rPr>
          <w:b/>
          <w:i/>
        </w:rPr>
        <w:t>acque</w:t>
      </w:r>
      <w:r>
        <w:rPr>
          <w:b/>
          <w:i/>
          <w:spacing w:val="-7"/>
        </w:rPr>
        <w:t xml:space="preserve"> </w:t>
      </w:r>
      <w:r>
        <w:rPr>
          <w:b/>
          <w:i/>
        </w:rPr>
        <w:t>reflue</w:t>
      </w:r>
      <w:r>
        <w:rPr>
          <w:b/>
          <w:i/>
          <w:spacing w:val="-7"/>
        </w:rPr>
        <w:t xml:space="preserve"> </w:t>
      </w:r>
      <w:r>
        <w:rPr>
          <w:b/>
          <w:i/>
        </w:rPr>
        <w:t>ai</w:t>
      </w:r>
      <w:r>
        <w:rPr>
          <w:b/>
          <w:i/>
          <w:spacing w:val="-2"/>
        </w:rPr>
        <w:t xml:space="preserve"> </w:t>
      </w:r>
      <w:r>
        <w:rPr>
          <w:b/>
          <w:i/>
        </w:rPr>
        <w:t>fini</w:t>
      </w:r>
      <w:r>
        <w:rPr>
          <w:b/>
          <w:i/>
          <w:spacing w:val="-4"/>
        </w:rPr>
        <w:t xml:space="preserve"> </w:t>
      </w:r>
      <w:r>
        <w:rPr>
          <w:b/>
          <w:i/>
        </w:rPr>
        <w:t>produttivi</w:t>
      </w:r>
      <w:r>
        <w:rPr>
          <w:b/>
          <w:i/>
          <w:spacing w:val="-2"/>
        </w:rPr>
        <w:t xml:space="preserve"> </w:t>
      </w:r>
      <w:r>
        <w:rPr>
          <w:b/>
          <w:i/>
        </w:rPr>
        <w:t>4,5</w:t>
      </w:r>
      <w:r>
        <w:rPr>
          <w:b/>
          <w:i/>
          <w:spacing w:val="-2"/>
        </w:rPr>
        <w:t xml:space="preserve"> punti;</w:t>
      </w:r>
    </w:p>
    <w:p w:rsidR="00DA0B81" w:rsidRDefault="004854DA">
      <w:pPr>
        <w:pStyle w:val="Paragrafoelenco"/>
        <w:numPr>
          <w:ilvl w:val="1"/>
          <w:numId w:val="2"/>
        </w:numPr>
        <w:tabs>
          <w:tab w:val="left" w:pos="1834"/>
        </w:tabs>
        <w:spacing w:before="200"/>
        <w:ind w:left="1834" w:hanging="291"/>
        <w:rPr>
          <w:b/>
          <w:i/>
        </w:rPr>
      </w:pPr>
      <w:r>
        <w:rPr>
          <w:b/>
          <w:i/>
        </w:rPr>
        <w:t>Recupero</w:t>
      </w:r>
      <w:r>
        <w:rPr>
          <w:b/>
          <w:i/>
          <w:spacing w:val="-7"/>
        </w:rPr>
        <w:t xml:space="preserve"> </w:t>
      </w:r>
      <w:r>
        <w:rPr>
          <w:b/>
          <w:i/>
        </w:rPr>
        <w:t>degli</w:t>
      </w:r>
      <w:r>
        <w:rPr>
          <w:b/>
          <w:i/>
          <w:spacing w:val="-5"/>
        </w:rPr>
        <w:t xml:space="preserve"> </w:t>
      </w:r>
      <w:r>
        <w:rPr>
          <w:b/>
          <w:i/>
        </w:rPr>
        <w:t>scarti</w:t>
      </w:r>
      <w:r>
        <w:rPr>
          <w:b/>
          <w:i/>
          <w:spacing w:val="-4"/>
        </w:rPr>
        <w:t xml:space="preserve"> </w:t>
      </w:r>
      <w:r>
        <w:rPr>
          <w:b/>
          <w:i/>
        </w:rPr>
        <w:t>di</w:t>
      </w:r>
      <w:r>
        <w:rPr>
          <w:b/>
          <w:i/>
          <w:spacing w:val="-4"/>
        </w:rPr>
        <w:t xml:space="preserve"> </w:t>
      </w:r>
      <w:r>
        <w:rPr>
          <w:b/>
          <w:i/>
        </w:rPr>
        <w:t>produzione 4,5</w:t>
      </w:r>
      <w:r>
        <w:rPr>
          <w:b/>
          <w:i/>
          <w:spacing w:val="-5"/>
        </w:rPr>
        <w:t xml:space="preserve"> </w:t>
      </w:r>
      <w:r>
        <w:rPr>
          <w:b/>
          <w:i/>
          <w:spacing w:val="-2"/>
        </w:rPr>
        <w:t>punti;</w:t>
      </w:r>
    </w:p>
    <w:p w:rsidR="00DA0B81" w:rsidRDefault="004854DA">
      <w:pPr>
        <w:pStyle w:val="Paragrafoelenco"/>
        <w:numPr>
          <w:ilvl w:val="1"/>
          <w:numId w:val="2"/>
        </w:numPr>
        <w:tabs>
          <w:tab w:val="left" w:pos="1834"/>
        </w:tabs>
        <w:spacing w:before="196"/>
        <w:ind w:left="1834" w:hanging="291"/>
        <w:rPr>
          <w:b/>
          <w:i/>
        </w:rPr>
      </w:pPr>
      <w:r>
        <w:rPr>
          <w:b/>
          <w:i/>
        </w:rPr>
        <w:t>Packaging</w:t>
      </w:r>
      <w:r>
        <w:rPr>
          <w:b/>
          <w:i/>
          <w:spacing w:val="-4"/>
        </w:rPr>
        <w:t xml:space="preserve"> </w:t>
      </w:r>
      <w:r>
        <w:rPr>
          <w:b/>
          <w:i/>
        </w:rPr>
        <w:t>ecologici</w:t>
      </w:r>
      <w:r>
        <w:rPr>
          <w:b/>
          <w:i/>
          <w:spacing w:val="-1"/>
        </w:rPr>
        <w:t xml:space="preserve"> </w:t>
      </w:r>
      <w:r>
        <w:rPr>
          <w:b/>
          <w:i/>
        </w:rPr>
        <w:t>4,5</w:t>
      </w:r>
      <w:r>
        <w:rPr>
          <w:b/>
          <w:i/>
          <w:spacing w:val="-7"/>
        </w:rPr>
        <w:t xml:space="preserve"> </w:t>
      </w:r>
      <w:r>
        <w:rPr>
          <w:b/>
          <w:i/>
          <w:spacing w:val="-2"/>
        </w:rPr>
        <w:t>punti;</w:t>
      </w:r>
    </w:p>
    <w:p w:rsidR="00DA0B81" w:rsidRDefault="004854DA">
      <w:pPr>
        <w:pStyle w:val="Paragrafoelenco"/>
        <w:numPr>
          <w:ilvl w:val="1"/>
          <w:numId w:val="2"/>
        </w:numPr>
        <w:tabs>
          <w:tab w:val="left" w:pos="1834"/>
        </w:tabs>
        <w:spacing w:before="193"/>
        <w:ind w:left="1834" w:hanging="291"/>
        <w:rPr>
          <w:i/>
        </w:rPr>
      </w:pPr>
      <w:r>
        <w:rPr>
          <w:b/>
          <w:i/>
        </w:rPr>
        <w:t>Adozioni</w:t>
      </w:r>
      <w:r>
        <w:rPr>
          <w:b/>
          <w:i/>
          <w:spacing w:val="-6"/>
        </w:rPr>
        <w:t xml:space="preserve"> </w:t>
      </w:r>
      <w:r>
        <w:rPr>
          <w:b/>
          <w:i/>
        </w:rPr>
        <w:t>di</w:t>
      </w:r>
      <w:r>
        <w:rPr>
          <w:b/>
          <w:i/>
          <w:spacing w:val="-6"/>
        </w:rPr>
        <w:t xml:space="preserve"> </w:t>
      </w:r>
      <w:r>
        <w:rPr>
          <w:b/>
          <w:i/>
        </w:rPr>
        <w:t>certificazioni</w:t>
      </w:r>
      <w:r>
        <w:rPr>
          <w:b/>
          <w:i/>
          <w:spacing w:val="-4"/>
        </w:rPr>
        <w:t xml:space="preserve"> </w:t>
      </w:r>
      <w:r>
        <w:rPr>
          <w:b/>
          <w:i/>
        </w:rPr>
        <w:t>ambientali</w:t>
      </w:r>
      <w:r>
        <w:rPr>
          <w:b/>
          <w:i/>
          <w:spacing w:val="-5"/>
        </w:rPr>
        <w:t xml:space="preserve"> </w:t>
      </w:r>
      <w:r>
        <w:rPr>
          <w:b/>
          <w:i/>
        </w:rPr>
        <w:t>6</w:t>
      </w:r>
      <w:r>
        <w:rPr>
          <w:b/>
          <w:i/>
          <w:spacing w:val="-8"/>
        </w:rPr>
        <w:t xml:space="preserve"> </w:t>
      </w:r>
      <w:r>
        <w:rPr>
          <w:b/>
          <w:i/>
          <w:spacing w:val="-2"/>
        </w:rPr>
        <w:t>punti</w:t>
      </w:r>
      <w:r>
        <w:rPr>
          <w:i/>
          <w:spacing w:val="-2"/>
        </w:rPr>
        <w:t>;</w:t>
      </w:r>
    </w:p>
    <w:p w:rsidR="00DA0B81" w:rsidRDefault="00DA0B81">
      <w:pPr>
        <w:pStyle w:val="Corpodeltesto"/>
        <w:spacing w:before="5"/>
        <w:jc w:val="left"/>
        <w:rPr>
          <w:i/>
        </w:rPr>
      </w:pPr>
    </w:p>
    <w:p w:rsidR="00DA0B81" w:rsidRDefault="004854DA">
      <w:pPr>
        <w:pStyle w:val="Titolo21"/>
        <w:numPr>
          <w:ilvl w:val="0"/>
          <w:numId w:val="2"/>
        </w:numPr>
        <w:tabs>
          <w:tab w:val="left" w:pos="1127"/>
          <w:tab w:val="left" w:pos="1140"/>
        </w:tabs>
        <w:spacing w:line="230" w:lineRule="auto"/>
        <w:ind w:right="238" w:hanging="360"/>
        <w:rPr>
          <w:i/>
        </w:rPr>
      </w:pPr>
      <w:r>
        <w:t>Coerenza del profilo di studi, delle esperienze professionali in relazione al piano aziendale proposto - Peso 10 così distribuito</w:t>
      </w:r>
      <w:r>
        <w:rPr>
          <w:b w:val="0"/>
          <w:i/>
        </w:rPr>
        <w:t>:</w:t>
      </w:r>
    </w:p>
    <w:p w:rsidR="00DA0B81" w:rsidRDefault="004854DA">
      <w:pPr>
        <w:pStyle w:val="Paragrafoelenco"/>
        <w:numPr>
          <w:ilvl w:val="1"/>
          <w:numId w:val="2"/>
        </w:numPr>
        <w:tabs>
          <w:tab w:val="left" w:pos="1834"/>
          <w:tab w:val="left" w:pos="1838"/>
        </w:tabs>
        <w:spacing w:before="200" w:line="249" w:lineRule="auto"/>
        <w:ind w:left="1838" w:right="268" w:hanging="286"/>
        <w:rPr>
          <w:b/>
          <w:i/>
        </w:rPr>
      </w:pPr>
      <w:r>
        <w:rPr>
          <w:i/>
        </w:rPr>
        <w:t>Profilo</w:t>
      </w:r>
      <w:r>
        <w:rPr>
          <w:i/>
          <w:spacing w:val="-3"/>
        </w:rPr>
        <w:t xml:space="preserve"> </w:t>
      </w:r>
      <w:r>
        <w:rPr>
          <w:i/>
        </w:rPr>
        <w:t>di</w:t>
      </w:r>
      <w:r>
        <w:rPr>
          <w:i/>
          <w:spacing w:val="-2"/>
        </w:rPr>
        <w:t xml:space="preserve"> </w:t>
      </w:r>
      <w:r>
        <w:rPr>
          <w:i/>
        </w:rPr>
        <w:t>studio</w:t>
      </w:r>
      <w:r>
        <w:rPr>
          <w:i/>
          <w:spacing w:val="-3"/>
        </w:rPr>
        <w:t xml:space="preserve"> </w:t>
      </w:r>
      <w:r>
        <w:rPr>
          <w:i/>
        </w:rPr>
        <w:t>attinente</w:t>
      </w:r>
      <w:r>
        <w:rPr>
          <w:i/>
          <w:spacing w:val="-3"/>
        </w:rPr>
        <w:t xml:space="preserve"> </w:t>
      </w:r>
      <w:r>
        <w:rPr>
          <w:i/>
        </w:rPr>
        <w:t>del</w:t>
      </w:r>
      <w:r>
        <w:rPr>
          <w:i/>
          <w:spacing w:val="-1"/>
        </w:rPr>
        <w:t xml:space="preserve"> </w:t>
      </w:r>
      <w:r>
        <w:rPr>
          <w:i/>
        </w:rPr>
        <w:t>richiedente</w:t>
      </w:r>
      <w:r>
        <w:rPr>
          <w:i/>
          <w:spacing w:val="-3"/>
        </w:rPr>
        <w:t xml:space="preserve"> </w:t>
      </w:r>
      <w:r>
        <w:rPr>
          <w:i/>
        </w:rPr>
        <w:t>(o</w:t>
      </w:r>
      <w:r>
        <w:rPr>
          <w:i/>
          <w:spacing w:val="-2"/>
        </w:rPr>
        <w:t xml:space="preserve"> </w:t>
      </w:r>
      <w:r>
        <w:rPr>
          <w:i/>
        </w:rPr>
        <w:t>dell’amministratore</w:t>
      </w:r>
      <w:r>
        <w:rPr>
          <w:i/>
          <w:spacing w:val="-4"/>
        </w:rPr>
        <w:t xml:space="preserve"> </w:t>
      </w:r>
      <w:r>
        <w:rPr>
          <w:i/>
        </w:rPr>
        <w:t>in</w:t>
      </w:r>
      <w:r>
        <w:rPr>
          <w:i/>
          <w:spacing w:val="-3"/>
        </w:rPr>
        <w:t xml:space="preserve"> </w:t>
      </w:r>
      <w:r>
        <w:rPr>
          <w:i/>
        </w:rPr>
        <w:t>caso</w:t>
      </w:r>
      <w:r>
        <w:rPr>
          <w:i/>
          <w:spacing w:val="-3"/>
        </w:rPr>
        <w:t xml:space="preserve"> </w:t>
      </w:r>
      <w:r>
        <w:rPr>
          <w:i/>
        </w:rPr>
        <w:t>di</w:t>
      </w:r>
      <w:r>
        <w:rPr>
          <w:i/>
          <w:spacing w:val="-1"/>
        </w:rPr>
        <w:t xml:space="preserve"> </w:t>
      </w:r>
      <w:r>
        <w:rPr>
          <w:i/>
        </w:rPr>
        <w:t>società) -</w:t>
      </w:r>
      <w:r>
        <w:rPr>
          <w:i/>
          <w:spacing w:val="-2"/>
        </w:rPr>
        <w:t xml:space="preserve"> </w:t>
      </w:r>
      <w:r>
        <w:rPr>
          <w:b/>
          <w:i/>
        </w:rPr>
        <w:t xml:space="preserve">Punti </w:t>
      </w:r>
      <w:r>
        <w:rPr>
          <w:b/>
          <w:i/>
          <w:spacing w:val="-4"/>
        </w:rPr>
        <w:t>2,5</w:t>
      </w:r>
    </w:p>
    <w:p w:rsidR="00DA0B81" w:rsidRDefault="004854DA">
      <w:pPr>
        <w:pStyle w:val="Paragrafoelenco"/>
        <w:numPr>
          <w:ilvl w:val="1"/>
          <w:numId w:val="2"/>
        </w:numPr>
        <w:tabs>
          <w:tab w:val="left" w:pos="1834"/>
          <w:tab w:val="left" w:pos="1838"/>
        </w:tabs>
        <w:spacing w:line="242" w:lineRule="auto"/>
        <w:ind w:left="1838" w:right="266" w:hanging="286"/>
        <w:rPr>
          <w:b/>
          <w:i/>
        </w:rPr>
      </w:pPr>
      <w:r>
        <w:rPr>
          <w:i/>
        </w:rPr>
        <w:t>Pregresse</w:t>
      </w:r>
      <w:r>
        <w:rPr>
          <w:i/>
          <w:spacing w:val="36"/>
        </w:rPr>
        <w:t xml:space="preserve"> </w:t>
      </w:r>
      <w:r>
        <w:rPr>
          <w:i/>
        </w:rPr>
        <w:t>e</w:t>
      </w:r>
      <w:r>
        <w:rPr>
          <w:i/>
          <w:spacing w:val="37"/>
        </w:rPr>
        <w:t xml:space="preserve"> </w:t>
      </w:r>
      <w:r>
        <w:rPr>
          <w:i/>
        </w:rPr>
        <w:t>attinenti</w:t>
      </w:r>
      <w:r>
        <w:rPr>
          <w:i/>
          <w:spacing w:val="38"/>
        </w:rPr>
        <w:t xml:space="preserve"> </w:t>
      </w:r>
      <w:r>
        <w:rPr>
          <w:i/>
        </w:rPr>
        <w:t>esperienze</w:t>
      </w:r>
      <w:r>
        <w:rPr>
          <w:i/>
          <w:spacing w:val="40"/>
        </w:rPr>
        <w:t xml:space="preserve"> </w:t>
      </w:r>
      <w:r>
        <w:rPr>
          <w:i/>
        </w:rPr>
        <w:t>professionali</w:t>
      </w:r>
      <w:r>
        <w:rPr>
          <w:i/>
          <w:spacing w:val="40"/>
        </w:rPr>
        <w:t xml:space="preserve"> </w:t>
      </w:r>
      <w:r>
        <w:rPr>
          <w:i/>
        </w:rPr>
        <w:t>del</w:t>
      </w:r>
      <w:r>
        <w:rPr>
          <w:i/>
          <w:spacing w:val="38"/>
        </w:rPr>
        <w:t xml:space="preserve"> </w:t>
      </w:r>
      <w:r>
        <w:rPr>
          <w:i/>
        </w:rPr>
        <w:t>richiedente</w:t>
      </w:r>
      <w:r>
        <w:rPr>
          <w:i/>
          <w:spacing w:val="40"/>
        </w:rPr>
        <w:t xml:space="preserve"> </w:t>
      </w:r>
      <w:r>
        <w:rPr>
          <w:i/>
        </w:rPr>
        <w:t>(o</w:t>
      </w:r>
      <w:r>
        <w:rPr>
          <w:i/>
          <w:spacing w:val="39"/>
        </w:rPr>
        <w:t xml:space="preserve"> </w:t>
      </w:r>
      <w:r>
        <w:rPr>
          <w:i/>
        </w:rPr>
        <w:t>dell’amministratore</w:t>
      </w:r>
      <w:r>
        <w:rPr>
          <w:i/>
          <w:spacing w:val="40"/>
        </w:rPr>
        <w:t xml:space="preserve"> </w:t>
      </w:r>
      <w:r>
        <w:rPr>
          <w:i/>
        </w:rPr>
        <w:t xml:space="preserve">in caso di società) - </w:t>
      </w:r>
      <w:r>
        <w:rPr>
          <w:b/>
          <w:i/>
        </w:rPr>
        <w:t>Punti 2,5</w:t>
      </w:r>
    </w:p>
    <w:p w:rsidR="00DA0B81" w:rsidRDefault="004854DA">
      <w:pPr>
        <w:pStyle w:val="Paragrafoelenco"/>
        <w:numPr>
          <w:ilvl w:val="1"/>
          <w:numId w:val="2"/>
        </w:numPr>
        <w:tabs>
          <w:tab w:val="left" w:pos="1835"/>
        </w:tabs>
        <w:spacing w:line="248" w:lineRule="exact"/>
        <w:ind w:left="1835" w:hanging="282"/>
        <w:rPr>
          <w:b/>
          <w:i/>
        </w:rPr>
      </w:pPr>
      <w:r>
        <w:rPr>
          <w:i/>
        </w:rPr>
        <w:t>Presenza</w:t>
      </w:r>
      <w:r>
        <w:rPr>
          <w:i/>
          <w:spacing w:val="-8"/>
        </w:rPr>
        <w:t xml:space="preserve"> </w:t>
      </w:r>
      <w:r>
        <w:rPr>
          <w:i/>
        </w:rPr>
        <w:t>di</w:t>
      </w:r>
      <w:r>
        <w:rPr>
          <w:i/>
          <w:spacing w:val="-3"/>
        </w:rPr>
        <w:t xml:space="preserve"> </w:t>
      </w:r>
      <w:r>
        <w:rPr>
          <w:i/>
        </w:rPr>
        <w:t>consulenti</w:t>
      </w:r>
      <w:r>
        <w:rPr>
          <w:i/>
          <w:spacing w:val="-3"/>
        </w:rPr>
        <w:t xml:space="preserve"> </w:t>
      </w:r>
      <w:r>
        <w:rPr>
          <w:i/>
        </w:rPr>
        <w:t>qualificati</w:t>
      </w:r>
      <w:r>
        <w:rPr>
          <w:i/>
          <w:spacing w:val="-3"/>
        </w:rPr>
        <w:t xml:space="preserve"> </w:t>
      </w:r>
      <w:r>
        <w:rPr>
          <w:i/>
        </w:rPr>
        <w:t>nel</w:t>
      </w:r>
      <w:r>
        <w:rPr>
          <w:i/>
          <w:spacing w:val="-5"/>
        </w:rPr>
        <w:t xml:space="preserve"> </w:t>
      </w:r>
      <w:r>
        <w:rPr>
          <w:i/>
        </w:rPr>
        <w:t>settore</w:t>
      </w:r>
      <w:r>
        <w:rPr>
          <w:i/>
          <w:spacing w:val="-3"/>
        </w:rPr>
        <w:t xml:space="preserve"> </w:t>
      </w:r>
      <w:r>
        <w:rPr>
          <w:i/>
        </w:rPr>
        <w:t>di</w:t>
      </w:r>
      <w:r>
        <w:rPr>
          <w:i/>
          <w:spacing w:val="-3"/>
        </w:rPr>
        <w:t xml:space="preserve"> </w:t>
      </w:r>
      <w:r>
        <w:rPr>
          <w:i/>
        </w:rPr>
        <w:t>produzione</w:t>
      </w:r>
      <w:r>
        <w:rPr>
          <w:i/>
          <w:spacing w:val="-4"/>
        </w:rPr>
        <w:t xml:space="preserve"> </w:t>
      </w:r>
      <w:r>
        <w:rPr>
          <w:i/>
        </w:rPr>
        <w:t>-</w:t>
      </w:r>
      <w:r>
        <w:rPr>
          <w:i/>
          <w:spacing w:val="-6"/>
        </w:rPr>
        <w:t xml:space="preserve"> </w:t>
      </w:r>
      <w:r>
        <w:rPr>
          <w:b/>
          <w:i/>
        </w:rPr>
        <w:t>Punti</w:t>
      </w:r>
      <w:r>
        <w:rPr>
          <w:b/>
          <w:i/>
          <w:spacing w:val="-5"/>
        </w:rPr>
        <w:t xml:space="preserve"> </w:t>
      </w:r>
      <w:r>
        <w:rPr>
          <w:b/>
          <w:i/>
          <w:spacing w:val="-10"/>
        </w:rPr>
        <w:t>5</w:t>
      </w:r>
    </w:p>
    <w:p w:rsidR="00DA0B81" w:rsidRDefault="004854DA">
      <w:pPr>
        <w:pStyle w:val="Titolo21"/>
        <w:numPr>
          <w:ilvl w:val="0"/>
          <w:numId w:val="2"/>
        </w:numPr>
        <w:tabs>
          <w:tab w:val="left" w:pos="1127"/>
        </w:tabs>
        <w:spacing w:before="240"/>
        <w:ind w:left="1127" w:hanging="347"/>
      </w:pPr>
      <w:r>
        <w:t>Età</w:t>
      </w:r>
      <w:r>
        <w:rPr>
          <w:spacing w:val="-5"/>
        </w:rPr>
        <w:t xml:space="preserve"> </w:t>
      </w:r>
      <w:r>
        <w:t>del</w:t>
      </w:r>
      <w:r>
        <w:rPr>
          <w:spacing w:val="-6"/>
        </w:rPr>
        <w:t xml:space="preserve"> </w:t>
      </w:r>
      <w:r>
        <w:t>soggetto</w:t>
      </w:r>
      <w:r>
        <w:rPr>
          <w:spacing w:val="-4"/>
        </w:rPr>
        <w:t xml:space="preserve"> </w:t>
      </w:r>
      <w:r>
        <w:t>richiedente -</w:t>
      </w:r>
      <w:r>
        <w:rPr>
          <w:spacing w:val="-8"/>
        </w:rPr>
        <w:t xml:space="preserve"> </w:t>
      </w:r>
      <w:r>
        <w:t>Peso</w:t>
      </w:r>
      <w:r>
        <w:rPr>
          <w:spacing w:val="-4"/>
        </w:rPr>
        <w:t xml:space="preserve"> </w:t>
      </w:r>
      <w:r>
        <w:t>10</w:t>
      </w:r>
      <w:r>
        <w:rPr>
          <w:spacing w:val="-5"/>
        </w:rPr>
        <w:t xml:space="preserve"> </w:t>
      </w:r>
      <w:r>
        <w:t xml:space="preserve">così </w:t>
      </w:r>
      <w:r>
        <w:rPr>
          <w:spacing w:val="-2"/>
        </w:rPr>
        <w:t>distribuito:</w:t>
      </w:r>
    </w:p>
    <w:p w:rsidR="00DA0B81" w:rsidRDefault="004854DA">
      <w:pPr>
        <w:spacing w:before="191" w:line="276" w:lineRule="auto"/>
        <w:ind w:left="1836" w:right="5624"/>
        <w:rPr>
          <w:i/>
        </w:rPr>
      </w:pPr>
      <w:r>
        <w:rPr>
          <w:i/>
        </w:rPr>
        <w:t xml:space="preserve">Fino a 40 anni - </w:t>
      </w:r>
      <w:r>
        <w:rPr>
          <w:b/>
          <w:i/>
        </w:rPr>
        <w:t xml:space="preserve">Punti 10 </w:t>
      </w:r>
      <w:r>
        <w:rPr>
          <w:i/>
        </w:rPr>
        <w:t>; Dai</w:t>
      </w:r>
      <w:r>
        <w:rPr>
          <w:i/>
          <w:spacing w:val="-4"/>
        </w:rPr>
        <w:t xml:space="preserve"> </w:t>
      </w:r>
      <w:r>
        <w:rPr>
          <w:i/>
        </w:rPr>
        <w:t>41</w:t>
      </w:r>
      <w:r>
        <w:rPr>
          <w:i/>
          <w:spacing w:val="-7"/>
        </w:rPr>
        <w:t xml:space="preserve"> </w:t>
      </w:r>
      <w:r>
        <w:rPr>
          <w:i/>
        </w:rPr>
        <w:t>anni</w:t>
      </w:r>
      <w:r>
        <w:rPr>
          <w:i/>
          <w:spacing w:val="-9"/>
        </w:rPr>
        <w:t xml:space="preserve"> </w:t>
      </w:r>
      <w:r>
        <w:rPr>
          <w:i/>
        </w:rPr>
        <w:t>in</w:t>
      </w:r>
      <w:r>
        <w:rPr>
          <w:i/>
          <w:spacing w:val="-7"/>
        </w:rPr>
        <w:t xml:space="preserve"> </w:t>
      </w:r>
      <w:r>
        <w:rPr>
          <w:i/>
        </w:rPr>
        <w:t>su</w:t>
      </w:r>
      <w:r>
        <w:rPr>
          <w:i/>
          <w:spacing w:val="-8"/>
        </w:rPr>
        <w:t xml:space="preserve"> </w:t>
      </w:r>
      <w:r>
        <w:rPr>
          <w:i/>
        </w:rPr>
        <w:t>-</w:t>
      </w:r>
      <w:r>
        <w:rPr>
          <w:i/>
          <w:spacing w:val="-4"/>
        </w:rPr>
        <w:t xml:space="preserve"> </w:t>
      </w:r>
      <w:r>
        <w:rPr>
          <w:b/>
          <w:i/>
        </w:rPr>
        <w:t>Punti</w:t>
      </w:r>
      <w:r>
        <w:rPr>
          <w:b/>
          <w:i/>
          <w:spacing w:val="-4"/>
        </w:rPr>
        <w:t xml:space="preserve"> </w:t>
      </w:r>
      <w:r>
        <w:rPr>
          <w:b/>
          <w:i/>
        </w:rPr>
        <w:t>5</w:t>
      </w:r>
      <w:r>
        <w:rPr>
          <w:i/>
        </w:rPr>
        <w:t>;</w:t>
      </w:r>
    </w:p>
    <w:p w:rsidR="00DA0B81" w:rsidRDefault="00DA0B81">
      <w:pPr>
        <w:spacing w:line="276" w:lineRule="auto"/>
        <w:sectPr w:rsidR="00DA0B81">
          <w:pgSz w:w="11900" w:h="16860"/>
          <w:pgMar w:top="980" w:right="1140" w:bottom="280" w:left="600" w:header="720" w:footer="720" w:gutter="0"/>
          <w:cols w:space="720"/>
        </w:sectPr>
      </w:pPr>
    </w:p>
    <w:p w:rsidR="00DA0B81" w:rsidRDefault="004854DA">
      <w:pPr>
        <w:pStyle w:val="Titolo21"/>
        <w:numPr>
          <w:ilvl w:val="0"/>
          <w:numId w:val="2"/>
        </w:numPr>
        <w:tabs>
          <w:tab w:val="left" w:pos="1127"/>
        </w:tabs>
        <w:spacing w:before="64"/>
        <w:ind w:left="1127" w:hanging="347"/>
      </w:pPr>
      <w:r>
        <w:lastRenderedPageBreak/>
        <w:t>Numero</w:t>
      </w:r>
      <w:r>
        <w:rPr>
          <w:spacing w:val="-5"/>
        </w:rPr>
        <w:t xml:space="preserve"> </w:t>
      </w:r>
      <w:r>
        <w:t>di</w:t>
      </w:r>
      <w:r>
        <w:rPr>
          <w:spacing w:val="-3"/>
        </w:rPr>
        <w:t xml:space="preserve"> </w:t>
      </w:r>
      <w:r>
        <w:t>personale</w:t>
      </w:r>
      <w:r>
        <w:rPr>
          <w:spacing w:val="-4"/>
        </w:rPr>
        <w:t xml:space="preserve"> </w:t>
      </w:r>
      <w:r>
        <w:t>impiegato,</w:t>
      </w:r>
      <w:r>
        <w:rPr>
          <w:spacing w:val="-8"/>
        </w:rPr>
        <w:t xml:space="preserve"> </w:t>
      </w:r>
      <w:r>
        <w:t>espresso</w:t>
      </w:r>
      <w:r>
        <w:rPr>
          <w:spacing w:val="-6"/>
        </w:rPr>
        <w:t xml:space="preserve"> </w:t>
      </w:r>
      <w:r>
        <w:t>in</w:t>
      </w:r>
      <w:r>
        <w:rPr>
          <w:spacing w:val="-3"/>
        </w:rPr>
        <w:t xml:space="preserve"> </w:t>
      </w:r>
      <w:r>
        <w:t>U.L.A.,</w:t>
      </w:r>
      <w:r>
        <w:rPr>
          <w:spacing w:val="-10"/>
        </w:rPr>
        <w:t xml:space="preserve"> </w:t>
      </w:r>
      <w:r>
        <w:t>nel</w:t>
      </w:r>
      <w:r>
        <w:rPr>
          <w:spacing w:val="-2"/>
        </w:rPr>
        <w:t xml:space="preserve"> </w:t>
      </w:r>
      <w:r>
        <w:t>nuovo</w:t>
      </w:r>
      <w:r>
        <w:rPr>
          <w:spacing w:val="-7"/>
        </w:rPr>
        <w:t xml:space="preserve"> </w:t>
      </w:r>
      <w:r>
        <w:rPr>
          <w:spacing w:val="-2"/>
        </w:rPr>
        <w:t>impianto:</w:t>
      </w:r>
    </w:p>
    <w:p w:rsidR="00DA0B81" w:rsidRDefault="004854DA">
      <w:pPr>
        <w:spacing w:before="191"/>
        <w:ind w:left="1836"/>
        <w:rPr>
          <w:b/>
          <w:i/>
        </w:rPr>
      </w:pPr>
      <w:r>
        <w:rPr>
          <w:i/>
        </w:rPr>
        <w:t>Da</w:t>
      </w:r>
      <w:r>
        <w:rPr>
          <w:i/>
          <w:spacing w:val="-4"/>
        </w:rPr>
        <w:t xml:space="preserve"> </w:t>
      </w:r>
      <w:r>
        <w:rPr>
          <w:i/>
        </w:rPr>
        <w:t>7</w:t>
      </w:r>
      <w:r>
        <w:rPr>
          <w:i/>
          <w:spacing w:val="-2"/>
        </w:rPr>
        <w:t xml:space="preserve"> </w:t>
      </w:r>
      <w:r>
        <w:rPr>
          <w:i/>
        </w:rPr>
        <w:t>dipendenti</w:t>
      </w:r>
      <w:r>
        <w:rPr>
          <w:i/>
          <w:spacing w:val="-3"/>
        </w:rPr>
        <w:t xml:space="preserve"> </w:t>
      </w:r>
      <w:r>
        <w:rPr>
          <w:i/>
        </w:rPr>
        <w:t>in</w:t>
      </w:r>
      <w:r>
        <w:rPr>
          <w:i/>
          <w:spacing w:val="-5"/>
        </w:rPr>
        <w:t xml:space="preserve"> </w:t>
      </w:r>
      <w:r>
        <w:rPr>
          <w:i/>
        </w:rPr>
        <w:t>su</w:t>
      </w:r>
      <w:r>
        <w:rPr>
          <w:i/>
          <w:spacing w:val="-2"/>
        </w:rPr>
        <w:t xml:space="preserve"> </w:t>
      </w:r>
      <w:r>
        <w:rPr>
          <w:b/>
          <w:i/>
        </w:rPr>
        <w:t>punti</w:t>
      </w:r>
      <w:r>
        <w:rPr>
          <w:b/>
          <w:i/>
          <w:spacing w:val="-5"/>
        </w:rPr>
        <w:t xml:space="preserve"> 10;</w:t>
      </w:r>
    </w:p>
    <w:p w:rsidR="00DA0B81" w:rsidRDefault="004854DA">
      <w:pPr>
        <w:spacing w:before="2"/>
        <w:ind w:left="1836"/>
        <w:rPr>
          <w:i/>
        </w:rPr>
      </w:pPr>
      <w:r>
        <w:rPr>
          <w:i/>
        </w:rPr>
        <w:t>Da</w:t>
      </w:r>
      <w:r>
        <w:rPr>
          <w:i/>
          <w:spacing w:val="-2"/>
        </w:rPr>
        <w:t xml:space="preserve"> </w:t>
      </w:r>
      <w:r>
        <w:rPr>
          <w:i/>
        </w:rPr>
        <w:t>4</w:t>
      </w:r>
      <w:r>
        <w:rPr>
          <w:i/>
          <w:spacing w:val="-2"/>
        </w:rPr>
        <w:t xml:space="preserve"> </w:t>
      </w:r>
      <w:r>
        <w:rPr>
          <w:i/>
        </w:rPr>
        <w:t>a</w:t>
      </w:r>
      <w:r>
        <w:rPr>
          <w:i/>
          <w:spacing w:val="-5"/>
        </w:rPr>
        <w:t xml:space="preserve"> </w:t>
      </w:r>
      <w:r>
        <w:rPr>
          <w:i/>
        </w:rPr>
        <w:t>6</w:t>
      </w:r>
      <w:r>
        <w:rPr>
          <w:i/>
          <w:spacing w:val="-5"/>
        </w:rPr>
        <w:t xml:space="preserve"> </w:t>
      </w:r>
      <w:r>
        <w:rPr>
          <w:i/>
        </w:rPr>
        <w:t>dipendenti</w:t>
      </w:r>
      <w:r>
        <w:rPr>
          <w:i/>
          <w:spacing w:val="-2"/>
        </w:rPr>
        <w:t xml:space="preserve"> </w:t>
      </w:r>
      <w:r>
        <w:rPr>
          <w:b/>
          <w:i/>
        </w:rPr>
        <w:t xml:space="preserve">punti </w:t>
      </w:r>
      <w:r>
        <w:rPr>
          <w:b/>
          <w:i/>
          <w:spacing w:val="-5"/>
        </w:rPr>
        <w:t>5</w:t>
      </w:r>
      <w:r>
        <w:rPr>
          <w:i/>
          <w:spacing w:val="-5"/>
        </w:rPr>
        <w:t>;</w:t>
      </w:r>
    </w:p>
    <w:p w:rsidR="00DA0B81" w:rsidRDefault="004854DA">
      <w:pPr>
        <w:spacing w:before="1"/>
        <w:ind w:left="1836"/>
        <w:rPr>
          <w:b/>
          <w:i/>
        </w:rPr>
      </w:pPr>
      <w:r>
        <w:rPr>
          <w:i/>
        </w:rPr>
        <w:t>Inferiore</w:t>
      </w:r>
      <w:r>
        <w:rPr>
          <w:i/>
          <w:spacing w:val="-4"/>
        </w:rPr>
        <w:t xml:space="preserve"> </w:t>
      </w:r>
      <w:r>
        <w:rPr>
          <w:i/>
        </w:rPr>
        <w:t>a</w:t>
      </w:r>
      <w:r>
        <w:rPr>
          <w:i/>
          <w:spacing w:val="-7"/>
        </w:rPr>
        <w:t xml:space="preserve"> </w:t>
      </w:r>
      <w:r>
        <w:rPr>
          <w:i/>
        </w:rPr>
        <w:t>4</w:t>
      </w:r>
      <w:r>
        <w:rPr>
          <w:i/>
          <w:spacing w:val="-5"/>
        </w:rPr>
        <w:t xml:space="preserve"> </w:t>
      </w:r>
      <w:r>
        <w:rPr>
          <w:i/>
        </w:rPr>
        <w:t>dipendenti</w:t>
      </w:r>
      <w:r>
        <w:rPr>
          <w:i/>
          <w:spacing w:val="-1"/>
        </w:rPr>
        <w:t xml:space="preserve"> </w:t>
      </w:r>
      <w:r>
        <w:rPr>
          <w:b/>
          <w:i/>
        </w:rPr>
        <w:t>punti</w:t>
      </w:r>
      <w:r>
        <w:rPr>
          <w:b/>
          <w:i/>
          <w:spacing w:val="-1"/>
        </w:rPr>
        <w:t xml:space="preserve"> </w:t>
      </w:r>
      <w:r>
        <w:rPr>
          <w:b/>
          <w:i/>
          <w:spacing w:val="-5"/>
        </w:rPr>
        <w:t>0;</w:t>
      </w:r>
    </w:p>
    <w:p w:rsidR="00DA0B81" w:rsidRDefault="004854DA">
      <w:pPr>
        <w:pStyle w:val="Corpodeltesto"/>
        <w:spacing w:before="251"/>
        <w:ind w:left="703" w:right="326"/>
      </w:pPr>
      <w:r>
        <w:t>La commissione attribuirà alle iniziative nei settori merceologici dell’agroalimentare un punteggio ulteriore pari al 5% calcolato sulla somma dei punti realizzati dagli indicatori dal 2 al 5;</w:t>
      </w:r>
    </w:p>
    <w:p w:rsidR="00DA0B81" w:rsidRDefault="00DA0B81">
      <w:pPr>
        <w:pStyle w:val="Corpodeltesto"/>
        <w:spacing w:before="9"/>
        <w:jc w:val="left"/>
      </w:pPr>
    </w:p>
    <w:p w:rsidR="00DA0B81" w:rsidRDefault="004854DA">
      <w:pPr>
        <w:pStyle w:val="Titolo21"/>
        <w:ind w:left="703" w:firstLine="0"/>
      </w:pPr>
      <w:r>
        <w:t>A</w:t>
      </w:r>
      <w:r>
        <w:rPr>
          <w:spacing w:val="-8"/>
        </w:rPr>
        <w:t xml:space="preserve"> </w:t>
      </w:r>
      <w:r>
        <w:t>parità</w:t>
      </w:r>
      <w:r>
        <w:rPr>
          <w:spacing w:val="-2"/>
        </w:rPr>
        <w:t xml:space="preserve"> </w:t>
      </w:r>
      <w:r>
        <w:t>di</w:t>
      </w:r>
      <w:r>
        <w:rPr>
          <w:spacing w:val="-3"/>
        </w:rPr>
        <w:t xml:space="preserve"> </w:t>
      </w:r>
      <w:r>
        <w:t>punteggio</w:t>
      </w:r>
      <w:r>
        <w:rPr>
          <w:spacing w:val="-8"/>
        </w:rPr>
        <w:t xml:space="preserve"> </w:t>
      </w:r>
      <w:r>
        <w:t>fra</w:t>
      </w:r>
      <w:r>
        <w:rPr>
          <w:spacing w:val="-6"/>
        </w:rPr>
        <w:t xml:space="preserve"> </w:t>
      </w:r>
      <w:r>
        <w:t>più</w:t>
      </w:r>
      <w:r>
        <w:rPr>
          <w:spacing w:val="-2"/>
        </w:rPr>
        <w:t xml:space="preserve"> </w:t>
      </w:r>
      <w:r>
        <w:t>istanze</w:t>
      </w:r>
      <w:r>
        <w:rPr>
          <w:spacing w:val="-4"/>
        </w:rPr>
        <w:t xml:space="preserve"> </w:t>
      </w:r>
      <w:r>
        <w:t>concorrenti</w:t>
      </w:r>
      <w:r>
        <w:rPr>
          <w:spacing w:val="-1"/>
        </w:rPr>
        <w:t xml:space="preserve"> </w:t>
      </w:r>
      <w:r>
        <w:t>è</w:t>
      </w:r>
      <w:r>
        <w:rPr>
          <w:spacing w:val="-6"/>
        </w:rPr>
        <w:t xml:space="preserve"> </w:t>
      </w:r>
      <w:r>
        <w:t>data</w:t>
      </w:r>
      <w:r>
        <w:rPr>
          <w:spacing w:val="-2"/>
        </w:rPr>
        <w:t xml:space="preserve"> </w:t>
      </w:r>
      <w:r>
        <w:t>preferenza</w:t>
      </w:r>
      <w:r>
        <w:rPr>
          <w:spacing w:val="-2"/>
        </w:rPr>
        <w:t xml:space="preserve"> </w:t>
      </w:r>
      <w:r>
        <w:t>delle</w:t>
      </w:r>
      <w:r>
        <w:rPr>
          <w:spacing w:val="-3"/>
        </w:rPr>
        <w:t xml:space="preserve"> </w:t>
      </w:r>
      <w:r>
        <w:t>aree</w:t>
      </w:r>
      <w:r>
        <w:rPr>
          <w:spacing w:val="-6"/>
        </w:rPr>
        <w:t xml:space="preserve"> </w:t>
      </w:r>
      <w:r>
        <w:t>ai</w:t>
      </w:r>
      <w:r>
        <w:rPr>
          <w:spacing w:val="4"/>
        </w:rPr>
        <w:t xml:space="preserve"> </w:t>
      </w:r>
      <w:r>
        <w:rPr>
          <w:spacing w:val="-2"/>
        </w:rPr>
        <w:t>concorrenti:</w:t>
      </w:r>
    </w:p>
    <w:p w:rsidR="00DA0B81" w:rsidRDefault="004854DA">
      <w:pPr>
        <w:pStyle w:val="Paragrafoelenco"/>
        <w:numPr>
          <w:ilvl w:val="0"/>
          <w:numId w:val="1"/>
        </w:numPr>
        <w:tabs>
          <w:tab w:val="left" w:pos="1128"/>
          <w:tab w:val="left" w:pos="1140"/>
        </w:tabs>
        <w:spacing w:before="190"/>
        <w:ind w:right="267" w:hanging="360"/>
      </w:pPr>
      <w:r>
        <w:t>Che</w:t>
      </w:r>
      <w:r>
        <w:rPr>
          <w:spacing w:val="-2"/>
        </w:rPr>
        <w:t xml:space="preserve"> </w:t>
      </w:r>
      <w:r>
        <w:t>esercitano</w:t>
      </w:r>
      <w:r>
        <w:rPr>
          <w:spacing w:val="-2"/>
        </w:rPr>
        <w:t xml:space="preserve"> </w:t>
      </w:r>
      <w:r>
        <w:t>attività</w:t>
      </w:r>
      <w:r>
        <w:rPr>
          <w:spacing w:val="-5"/>
        </w:rPr>
        <w:t xml:space="preserve"> </w:t>
      </w:r>
      <w:r>
        <w:t>inquinanti</w:t>
      </w:r>
      <w:r>
        <w:rPr>
          <w:spacing w:val="-1"/>
        </w:rPr>
        <w:t xml:space="preserve"> </w:t>
      </w:r>
      <w:r>
        <w:t>nell’ambito</w:t>
      </w:r>
      <w:r>
        <w:rPr>
          <w:spacing w:val="-5"/>
        </w:rPr>
        <w:t xml:space="preserve"> </w:t>
      </w:r>
      <w:r>
        <w:t>del</w:t>
      </w:r>
      <w:r>
        <w:rPr>
          <w:spacing w:val="-3"/>
        </w:rPr>
        <w:t xml:space="preserve"> </w:t>
      </w:r>
      <w:r>
        <w:t>territorio</w:t>
      </w:r>
      <w:r>
        <w:rPr>
          <w:spacing w:val="-5"/>
        </w:rPr>
        <w:t xml:space="preserve"> </w:t>
      </w:r>
      <w:r>
        <w:t>comunale</w:t>
      </w:r>
      <w:r>
        <w:rPr>
          <w:spacing w:val="-2"/>
        </w:rPr>
        <w:t xml:space="preserve"> </w:t>
      </w:r>
      <w:r>
        <w:t>di Montemesola e</w:t>
      </w:r>
      <w:r>
        <w:rPr>
          <w:spacing w:val="-2"/>
        </w:rPr>
        <w:t xml:space="preserve"> </w:t>
      </w:r>
      <w:r>
        <w:t>che</w:t>
      </w:r>
      <w:r>
        <w:rPr>
          <w:spacing w:val="-2"/>
        </w:rPr>
        <w:t xml:space="preserve"> </w:t>
      </w:r>
      <w:r>
        <w:t>devono essere de localizzate;</w:t>
      </w:r>
    </w:p>
    <w:p w:rsidR="00DA0B81" w:rsidRDefault="004854DA">
      <w:pPr>
        <w:pStyle w:val="Paragrafoelenco"/>
        <w:numPr>
          <w:ilvl w:val="0"/>
          <w:numId w:val="1"/>
        </w:numPr>
        <w:tabs>
          <w:tab w:val="left" w:pos="1128"/>
        </w:tabs>
        <w:spacing w:line="267" w:lineRule="exact"/>
        <w:ind w:left="1128"/>
      </w:pPr>
      <w:r>
        <w:t>Che</w:t>
      </w:r>
      <w:r>
        <w:rPr>
          <w:spacing w:val="-9"/>
        </w:rPr>
        <w:t xml:space="preserve"> </w:t>
      </w:r>
      <w:r>
        <w:t>effettuano</w:t>
      </w:r>
      <w:r>
        <w:rPr>
          <w:spacing w:val="-8"/>
        </w:rPr>
        <w:t xml:space="preserve"> </w:t>
      </w:r>
      <w:r>
        <w:t>la</w:t>
      </w:r>
      <w:r>
        <w:rPr>
          <w:spacing w:val="-9"/>
        </w:rPr>
        <w:t xml:space="preserve"> </w:t>
      </w:r>
      <w:r>
        <w:t>trasformazione</w:t>
      </w:r>
      <w:r>
        <w:rPr>
          <w:spacing w:val="-5"/>
        </w:rPr>
        <w:t xml:space="preserve"> </w:t>
      </w:r>
      <w:r>
        <w:t>o</w:t>
      </w:r>
      <w:r>
        <w:rPr>
          <w:spacing w:val="-9"/>
        </w:rPr>
        <w:t xml:space="preserve"> </w:t>
      </w:r>
      <w:r>
        <w:t>l’utilizzo</w:t>
      </w:r>
      <w:r>
        <w:rPr>
          <w:spacing w:val="-6"/>
        </w:rPr>
        <w:t xml:space="preserve"> </w:t>
      </w:r>
      <w:r>
        <w:t>di</w:t>
      </w:r>
      <w:r>
        <w:rPr>
          <w:spacing w:val="-6"/>
        </w:rPr>
        <w:t xml:space="preserve"> </w:t>
      </w:r>
      <w:r>
        <w:t>prodotti</w:t>
      </w:r>
      <w:r>
        <w:rPr>
          <w:spacing w:val="-5"/>
        </w:rPr>
        <w:t xml:space="preserve"> </w:t>
      </w:r>
      <w:r>
        <w:rPr>
          <w:spacing w:val="-2"/>
        </w:rPr>
        <w:t>agricoli;</w:t>
      </w:r>
    </w:p>
    <w:p w:rsidR="00DA0B81" w:rsidRDefault="004854DA">
      <w:pPr>
        <w:pStyle w:val="Paragrafoelenco"/>
        <w:numPr>
          <w:ilvl w:val="0"/>
          <w:numId w:val="1"/>
        </w:numPr>
        <w:tabs>
          <w:tab w:val="left" w:pos="1128"/>
        </w:tabs>
        <w:spacing w:line="269" w:lineRule="exact"/>
        <w:ind w:left="1128"/>
      </w:pPr>
      <w:r>
        <w:t>Che,</w:t>
      </w:r>
      <w:r>
        <w:rPr>
          <w:spacing w:val="-5"/>
        </w:rPr>
        <w:t xml:space="preserve"> </w:t>
      </w:r>
      <w:r>
        <w:t>se</w:t>
      </w:r>
      <w:r>
        <w:rPr>
          <w:spacing w:val="-8"/>
        </w:rPr>
        <w:t xml:space="preserve"> </w:t>
      </w:r>
      <w:r>
        <w:t>società</w:t>
      </w:r>
      <w:r>
        <w:rPr>
          <w:spacing w:val="-5"/>
        </w:rPr>
        <w:t xml:space="preserve"> </w:t>
      </w:r>
      <w:r>
        <w:t>di</w:t>
      </w:r>
      <w:r>
        <w:rPr>
          <w:spacing w:val="-7"/>
        </w:rPr>
        <w:t xml:space="preserve"> </w:t>
      </w:r>
      <w:r>
        <w:t>capitali,</w:t>
      </w:r>
      <w:r>
        <w:rPr>
          <w:spacing w:val="-7"/>
        </w:rPr>
        <w:t xml:space="preserve"> </w:t>
      </w:r>
      <w:r>
        <w:t>o</w:t>
      </w:r>
      <w:r>
        <w:rPr>
          <w:spacing w:val="-7"/>
        </w:rPr>
        <w:t xml:space="preserve"> </w:t>
      </w:r>
      <w:r>
        <w:t>cooperative</w:t>
      </w:r>
      <w:r>
        <w:rPr>
          <w:spacing w:val="-3"/>
        </w:rPr>
        <w:t xml:space="preserve"> </w:t>
      </w:r>
      <w:r>
        <w:t>abbiano</w:t>
      </w:r>
      <w:r>
        <w:rPr>
          <w:spacing w:val="-5"/>
        </w:rPr>
        <w:t xml:space="preserve"> </w:t>
      </w:r>
      <w:r>
        <w:t>come</w:t>
      </w:r>
      <w:r>
        <w:rPr>
          <w:spacing w:val="-5"/>
        </w:rPr>
        <w:t xml:space="preserve"> </w:t>
      </w:r>
      <w:r>
        <w:t>soci</w:t>
      </w:r>
      <w:r>
        <w:rPr>
          <w:spacing w:val="-5"/>
        </w:rPr>
        <w:t xml:space="preserve"> </w:t>
      </w:r>
      <w:r>
        <w:t>di</w:t>
      </w:r>
      <w:r>
        <w:rPr>
          <w:spacing w:val="-7"/>
        </w:rPr>
        <w:t xml:space="preserve"> </w:t>
      </w:r>
      <w:r>
        <w:t>maggioranza</w:t>
      </w:r>
      <w:r>
        <w:rPr>
          <w:spacing w:val="-2"/>
        </w:rPr>
        <w:t xml:space="preserve"> </w:t>
      </w:r>
      <w:r>
        <w:t>giovani</w:t>
      </w:r>
      <w:r>
        <w:rPr>
          <w:spacing w:val="-1"/>
        </w:rPr>
        <w:t xml:space="preserve"> </w:t>
      </w:r>
      <w:r>
        <w:t>o</w:t>
      </w:r>
      <w:r>
        <w:rPr>
          <w:spacing w:val="-1"/>
        </w:rPr>
        <w:t xml:space="preserve"> </w:t>
      </w:r>
      <w:r>
        <w:rPr>
          <w:spacing w:val="-2"/>
        </w:rPr>
        <w:t>disoccupati.</w:t>
      </w:r>
    </w:p>
    <w:p w:rsidR="00DA0B81" w:rsidRDefault="00DA0B81">
      <w:pPr>
        <w:pStyle w:val="Corpodeltesto"/>
        <w:spacing w:before="47"/>
        <w:jc w:val="left"/>
      </w:pPr>
    </w:p>
    <w:p w:rsidR="00DA0B81" w:rsidRDefault="004854DA">
      <w:pPr>
        <w:pStyle w:val="Titolo11"/>
        <w:numPr>
          <w:ilvl w:val="0"/>
          <w:numId w:val="4"/>
        </w:numPr>
        <w:tabs>
          <w:tab w:val="left" w:pos="4008"/>
        </w:tabs>
        <w:spacing w:before="1"/>
        <w:ind w:left="4008" w:hanging="359"/>
        <w:jc w:val="left"/>
        <w:rPr>
          <w:u w:val="none"/>
        </w:rPr>
      </w:pPr>
      <w:r>
        <w:rPr>
          <w:u w:val="thick"/>
        </w:rPr>
        <w:t>ASSEGNAZIONE</w:t>
      </w:r>
      <w:r>
        <w:rPr>
          <w:spacing w:val="-13"/>
          <w:u w:val="thick"/>
        </w:rPr>
        <w:t xml:space="preserve"> </w:t>
      </w:r>
      <w:r>
        <w:rPr>
          <w:u w:val="thick"/>
        </w:rPr>
        <w:t>DELLE</w:t>
      </w:r>
      <w:r>
        <w:rPr>
          <w:spacing w:val="-13"/>
          <w:u w:val="thick"/>
        </w:rPr>
        <w:t xml:space="preserve"> </w:t>
      </w:r>
      <w:r>
        <w:rPr>
          <w:spacing w:val="-4"/>
          <w:u w:val="thick"/>
        </w:rPr>
        <w:t>AREE</w:t>
      </w:r>
    </w:p>
    <w:p w:rsidR="00DA0B81" w:rsidRDefault="004854DA">
      <w:pPr>
        <w:pStyle w:val="Corpodeltesto"/>
        <w:spacing w:before="28" w:line="276" w:lineRule="auto"/>
        <w:ind w:left="703" w:right="233"/>
      </w:pPr>
      <w:r>
        <w:t>La relazione contenente le osservazioni, i pareri e le proposte per l'approvazione della graduatoria rilasciata</w:t>
      </w:r>
      <w:r>
        <w:rPr>
          <w:spacing w:val="-1"/>
        </w:rPr>
        <w:t xml:space="preserve"> </w:t>
      </w:r>
      <w:r>
        <w:t>dalla</w:t>
      </w:r>
      <w:r>
        <w:rPr>
          <w:spacing w:val="-1"/>
        </w:rPr>
        <w:t xml:space="preserve"> </w:t>
      </w:r>
      <w:r>
        <w:t>Commissione</w:t>
      </w:r>
      <w:r>
        <w:rPr>
          <w:spacing w:val="-1"/>
        </w:rPr>
        <w:t xml:space="preserve"> </w:t>
      </w:r>
      <w:r>
        <w:t>ai sensi del precedente</w:t>
      </w:r>
      <w:r>
        <w:rPr>
          <w:spacing w:val="-1"/>
        </w:rPr>
        <w:t xml:space="preserve"> </w:t>
      </w:r>
      <w:r>
        <w:t>punto</w:t>
      </w:r>
      <w:r>
        <w:rPr>
          <w:spacing w:val="-1"/>
        </w:rPr>
        <w:t xml:space="preserve"> </w:t>
      </w:r>
      <w:r>
        <w:t>4) sarà</w:t>
      </w:r>
      <w:r>
        <w:rPr>
          <w:spacing w:val="-1"/>
        </w:rPr>
        <w:t xml:space="preserve"> </w:t>
      </w:r>
      <w:r>
        <w:t>recepita dal Responsabile</w:t>
      </w:r>
      <w:r>
        <w:rPr>
          <w:spacing w:val="-1"/>
        </w:rPr>
        <w:t xml:space="preserve"> </w:t>
      </w:r>
      <w:r>
        <w:t>dell'U.T.C., il quale assegnerà i lotti in via definitiva con propria determinazione.</w:t>
      </w:r>
    </w:p>
    <w:p w:rsidR="00DA0B81" w:rsidRDefault="00DA0B81">
      <w:pPr>
        <w:pStyle w:val="Corpodeltesto"/>
        <w:spacing w:before="48"/>
        <w:jc w:val="left"/>
      </w:pPr>
    </w:p>
    <w:p w:rsidR="00DA0B81" w:rsidRDefault="004854DA">
      <w:pPr>
        <w:pStyle w:val="Titolo11"/>
        <w:numPr>
          <w:ilvl w:val="0"/>
          <w:numId w:val="4"/>
        </w:numPr>
        <w:tabs>
          <w:tab w:val="left" w:pos="1741"/>
        </w:tabs>
        <w:ind w:left="1741" w:hanging="361"/>
        <w:jc w:val="left"/>
        <w:rPr>
          <w:u w:val="none"/>
        </w:rPr>
      </w:pPr>
      <w:r>
        <w:rPr>
          <w:u w:val="thick"/>
        </w:rPr>
        <w:t>STIPULA</w:t>
      </w:r>
      <w:r>
        <w:rPr>
          <w:spacing w:val="-14"/>
          <w:u w:val="thick"/>
        </w:rPr>
        <w:t xml:space="preserve"> </w:t>
      </w:r>
      <w:r>
        <w:rPr>
          <w:u w:val="thick"/>
        </w:rPr>
        <w:t>DELLA</w:t>
      </w:r>
      <w:r>
        <w:rPr>
          <w:spacing w:val="-9"/>
          <w:u w:val="thick"/>
        </w:rPr>
        <w:t xml:space="preserve"> </w:t>
      </w:r>
      <w:r>
        <w:rPr>
          <w:u w:val="thick"/>
        </w:rPr>
        <w:t>CONVENZIONE</w:t>
      </w:r>
      <w:r>
        <w:rPr>
          <w:spacing w:val="-6"/>
          <w:u w:val="thick"/>
        </w:rPr>
        <w:t xml:space="preserve"> </w:t>
      </w:r>
      <w:r>
        <w:rPr>
          <w:u w:val="thick"/>
        </w:rPr>
        <w:t>E</w:t>
      </w:r>
      <w:r>
        <w:rPr>
          <w:spacing w:val="-10"/>
          <w:u w:val="thick"/>
        </w:rPr>
        <w:t xml:space="preserve"> </w:t>
      </w:r>
      <w:r>
        <w:rPr>
          <w:u w:val="thick"/>
        </w:rPr>
        <w:t>VERSAMENTO</w:t>
      </w:r>
      <w:r>
        <w:rPr>
          <w:spacing w:val="-7"/>
          <w:u w:val="thick"/>
        </w:rPr>
        <w:t xml:space="preserve"> </w:t>
      </w:r>
      <w:r>
        <w:rPr>
          <w:u w:val="thick"/>
        </w:rPr>
        <w:t>PREZZO</w:t>
      </w:r>
      <w:r>
        <w:rPr>
          <w:spacing w:val="-7"/>
          <w:u w:val="thick"/>
        </w:rPr>
        <w:t xml:space="preserve"> </w:t>
      </w:r>
      <w:r>
        <w:rPr>
          <w:u w:val="thick"/>
        </w:rPr>
        <w:t>DI</w:t>
      </w:r>
      <w:r>
        <w:rPr>
          <w:spacing w:val="-7"/>
          <w:u w:val="thick"/>
        </w:rPr>
        <w:t xml:space="preserve"> </w:t>
      </w:r>
      <w:r>
        <w:rPr>
          <w:spacing w:val="-2"/>
          <w:u w:val="thick"/>
        </w:rPr>
        <w:t>CESSIONE</w:t>
      </w:r>
    </w:p>
    <w:p w:rsidR="00DA0B81" w:rsidRDefault="004854DA">
      <w:pPr>
        <w:pStyle w:val="Corpodeltesto"/>
        <w:spacing w:before="28" w:line="278" w:lineRule="auto"/>
        <w:ind w:left="703" w:right="243"/>
      </w:pPr>
      <w:r>
        <w:t>Le cessioni in diritto di proprietà saranno regolate da apposita convenzione stipulata tra il Comune ed il soggetto richiedente, della quale si allega relativa bozza.</w:t>
      </w:r>
    </w:p>
    <w:p w:rsidR="00DA0B81" w:rsidRDefault="004854DA">
      <w:pPr>
        <w:pStyle w:val="Corpodeltesto"/>
        <w:spacing w:line="276" w:lineRule="auto"/>
        <w:ind w:left="703" w:right="232"/>
      </w:pPr>
      <w:r>
        <w:t>Contestualmente</w:t>
      </w:r>
      <w:r>
        <w:rPr>
          <w:spacing w:val="-3"/>
        </w:rPr>
        <w:t xml:space="preserve"> </w:t>
      </w:r>
      <w:r>
        <w:t>alla</w:t>
      </w:r>
      <w:r>
        <w:rPr>
          <w:spacing w:val="-3"/>
        </w:rPr>
        <w:t xml:space="preserve"> </w:t>
      </w:r>
      <w:r>
        <w:t>stipula,</w:t>
      </w:r>
      <w:r>
        <w:rPr>
          <w:spacing w:val="-3"/>
        </w:rPr>
        <w:t xml:space="preserve"> </w:t>
      </w:r>
      <w:r>
        <w:t>il</w:t>
      </w:r>
      <w:r>
        <w:rPr>
          <w:spacing w:val="-2"/>
        </w:rPr>
        <w:t xml:space="preserve"> </w:t>
      </w:r>
      <w:r>
        <w:t>concessionario</w:t>
      </w:r>
      <w:r>
        <w:rPr>
          <w:spacing w:val="-3"/>
        </w:rPr>
        <w:t xml:space="preserve"> </w:t>
      </w:r>
      <w:r>
        <w:t>dovrà</w:t>
      </w:r>
      <w:r>
        <w:rPr>
          <w:spacing w:val="-3"/>
        </w:rPr>
        <w:t xml:space="preserve"> </w:t>
      </w:r>
      <w:r>
        <w:t>versare</w:t>
      </w:r>
      <w:r>
        <w:rPr>
          <w:spacing w:val="-3"/>
        </w:rPr>
        <w:t xml:space="preserve"> </w:t>
      </w:r>
      <w:r>
        <w:t>l'intero importo</w:t>
      </w:r>
      <w:r>
        <w:rPr>
          <w:spacing w:val="-3"/>
        </w:rPr>
        <w:t xml:space="preserve"> </w:t>
      </w:r>
      <w:r>
        <w:t>del</w:t>
      </w:r>
      <w:r>
        <w:rPr>
          <w:spacing w:val="-2"/>
        </w:rPr>
        <w:t xml:space="preserve"> </w:t>
      </w:r>
      <w:r>
        <w:t>prezzo</w:t>
      </w:r>
      <w:r>
        <w:rPr>
          <w:spacing w:val="-3"/>
        </w:rPr>
        <w:t xml:space="preserve"> </w:t>
      </w:r>
      <w:r>
        <w:t>di</w:t>
      </w:r>
      <w:r>
        <w:rPr>
          <w:spacing w:val="-2"/>
        </w:rPr>
        <w:t xml:space="preserve"> </w:t>
      </w:r>
      <w:r>
        <w:t>cessione,</w:t>
      </w:r>
      <w:r>
        <w:rPr>
          <w:spacing w:val="-3"/>
        </w:rPr>
        <w:t xml:space="preserve"> </w:t>
      </w:r>
      <w:r>
        <w:t>cosi come stabilito al punto 2) del presente avviso pubblico, a mezzo bonifico, unitamente ai costi di rogito, registrazione e trascrizione dell'atto.</w:t>
      </w:r>
    </w:p>
    <w:p w:rsidR="00DA0B81" w:rsidRDefault="004854DA">
      <w:pPr>
        <w:pStyle w:val="Corpodeltesto"/>
        <w:spacing w:line="276" w:lineRule="auto"/>
        <w:ind w:left="703" w:right="243"/>
      </w:pPr>
      <w:r>
        <w:t>La convenzione è atto preliminare al rilascio della concessione edilizia. La stessa sarà registrata e trascritta al registro immobiliare a cura del Comune ed a spese del concessionario.</w:t>
      </w:r>
    </w:p>
    <w:p w:rsidR="00DA0B81" w:rsidRDefault="00DA0B81">
      <w:pPr>
        <w:pStyle w:val="Corpodeltesto"/>
        <w:spacing w:before="45"/>
        <w:jc w:val="left"/>
      </w:pPr>
    </w:p>
    <w:p w:rsidR="00DA0B81" w:rsidRDefault="004854DA">
      <w:pPr>
        <w:pStyle w:val="Titolo11"/>
        <w:numPr>
          <w:ilvl w:val="0"/>
          <w:numId w:val="4"/>
        </w:numPr>
        <w:tabs>
          <w:tab w:val="left" w:pos="2238"/>
        </w:tabs>
        <w:spacing w:before="1"/>
        <w:ind w:left="2238" w:hanging="361"/>
        <w:jc w:val="left"/>
        <w:rPr>
          <w:u w:val="none"/>
        </w:rPr>
      </w:pPr>
      <w:r>
        <w:rPr>
          <w:u w:val="thick"/>
        </w:rPr>
        <w:t>RILASCIO</w:t>
      </w:r>
      <w:r>
        <w:rPr>
          <w:spacing w:val="-8"/>
          <w:u w:val="thick"/>
        </w:rPr>
        <w:t xml:space="preserve"> </w:t>
      </w:r>
      <w:r>
        <w:rPr>
          <w:u w:val="thick"/>
        </w:rPr>
        <w:t>DELLA</w:t>
      </w:r>
      <w:r>
        <w:rPr>
          <w:spacing w:val="-7"/>
          <w:u w:val="thick"/>
        </w:rPr>
        <w:t xml:space="preserve"> </w:t>
      </w:r>
      <w:r>
        <w:rPr>
          <w:u w:val="thick"/>
        </w:rPr>
        <w:t>CONCESSIONE</w:t>
      </w:r>
      <w:r>
        <w:rPr>
          <w:spacing w:val="-7"/>
          <w:u w:val="thick"/>
        </w:rPr>
        <w:t xml:space="preserve"> </w:t>
      </w:r>
      <w:r>
        <w:rPr>
          <w:u w:val="thick"/>
        </w:rPr>
        <w:t>EDILIZIA</w:t>
      </w:r>
      <w:r>
        <w:rPr>
          <w:spacing w:val="-6"/>
          <w:u w:val="thick"/>
        </w:rPr>
        <w:t xml:space="preserve"> </w:t>
      </w:r>
      <w:r>
        <w:rPr>
          <w:u w:val="thick"/>
        </w:rPr>
        <w:t>PER</w:t>
      </w:r>
      <w:r>
        <w:rPr>
          <w:spacing w:val="-6"/>
          <w:u w:val="thick"/>
        </w:rPr>
        <w:t xml:space="preserve"> </w:t>
      </w:r>
      <w:r>
        <w:rPr>
          <w:spacing w:val="-2"/>
          <w:u w:val="thick"/>
        </w:rPr>
        <w:t>EDIFICAZIONI</w:t>
      </w:r>
    </w:p>
    <w:p w:rsidR="00DA0B81" w:rsidRDefault="004854DA">
      <w:pPr>
        <w:pStyle w:val="Corpodeltesto"/>
        <w:spacing w:before="27" w:line="273" w:lineRule="auto"/>
        <w:ind w:left="703" w:right="262"/>
      </w:pPr>
      <w:r>
        <w:t>L'assegnatario, nei 60 giorni successivi alla data della stipula della Convenzione, dovrà produrre il progetto esecutivo secondo le Norme Tecniche di Attuazione fissate dal P.I.P.</w:t>
      </w:r>
    </w:p>
    <w:p w:rsidR="00DA0B81" w:rsidRDefault="004854DA">
      <w:pPr>
        <w:pStyle w:val="Corpodeltesto"/>
        <w:spacing w:line="276" w:lineRule="auto"/>
        <w:ind w:left="703" w:right="232"/>
      </w:pPr>
      <w:r>
        <w:t>Contestualmente alla presentazione della domanda, il Cessionario verserà l'importo pari al</w:t>
      </w:r>
      <w:r>
        <w:rPr>
          <w:spacing w:val="40"/>
        </w:rPr>
        <w:t xml:space="preserve"> </w:t>
      </w:r>
      <w:r>
        <w:t>50% del costo di concessione edilizia, impegnandosi a versare il restante 50% dell'importo, maggiorato di eventuali conguagli, non appena il Comune avrà acclarato, in via definitiva, i costi di urbanizzazione primaria e secondaria, presentando apposita garanzia fideiussoria.</w:t>
      </w:r>
    </w:p>
    <w:p w:rsidR="00DA0B81" w:rsidRDefault="004854DA">
      <w:pPr>
        <w:pStyle w:val="Corpodeltesto"/>
        <w:spacing w:before="2" w:line="278" w:lineRule="auto"/>
        <w:ind w:left="703" w:right="239"/>
      </w:pPr>
      <w:r>
        <w:t>Il progetto sarà sottoposto all'esame dei competenti organi comunali per il rilascio della relativa concessione edilizia.</w:t>
      </w:r>
    </w:p>
    <w:p w:rsidR="00DA0B81" w:rsidRDefault="004854DA">
      <w:pPr>
        <w:pStyle w:val="Corpodeltesto"/>
        <w:spacing w:line="276" w:lineRule="auto"/>
        <w:ind w:left="703" w:right="248"/>
      </w:pPr>
      <w:r>
        <w:t xml:space="preserve">Per l'inizio e l'ultimazione dei lavori, bisognerà tener conto delle condizioni fissate nella concessione </w:t>
      </w:r>
      <w:r>
        <w:rPr>
          <w:spacing w:val="-2"/>
        </w:rPr>
        <w:t>edilizia.</w:t>
      </w:r>
    </w:p>
    <w:p w:rsidR="00DA0B81" w:rsidRDefault="004854DA">
      <w:pPr>
        <w:pStyle w:val="Corpodeltesto"/>
        <w:spacing w:line="276" w:lineRule="auto"/>
        <w:ind w:left="703" w:right="114"/>
      </w:pPr>
      <w:r>
        <w:t>In ogni caso, i lavori dovranno essere ultimati entro trentasei mesi dalla data di rilascio della stessa. Decorso inutilmente tale termine, il Responsabile dell'U.T.C., valutata attentamente ogni causa impeditiva, potrà proporre alla Giunta Comunale la decadenza dall'assegnazione e quest'ultima provvederà alla formale revoca.</w:t>
      </w:r>
    </w:p>
    <w:p w:rsidR="00DA0B81" w:rsidRDefault="00DA0B81">
      <w:pPr>
        <w:pStyle w:val="Corpodeltesto"/>
        <w:spacing w:before="41"/>
        <w:jc w:val="left"/>
      </w:pPr>
    </w:p>
    <w:p w:rsidR="00DA0B81" w:rsidRDefault="004854DA">
      <w:pPr>
        <w:pStyle w:val="Titolo11"/>
        <w:numPr>
          <w:ilvl w:val="0"/>
          <w:numId w:val="4"/>
        </w:numPr>
        <w:tabs>
          <w:tab w:val="left" w:pos="2682"/>
        </w:tabs>
        <w:spacing w:line="251" w:lineRule="exact"/>
        <w:ind w:left="2682" w:hanging="359"/>
        <w:jc w:val="left"/>
        <w:rPr>
          <w:u w:val="none"/>
        </w:rPr>
      </w:pPr>
      <w:r>
        <w:rPr>
          <w:u w:val="thick"/>
        </w:rPr>
        <w:t>TERMINE</w:t>
      </w:r>
      <w:r>
        <w:rPr>
          <w:spacing w:val="-10"/>
          <w:u w:val="thick"/>
        </w:rPr>
        <w:t xml:space="preserve"> </w:t>
      </w:r>
      <w:r>
        <w:rPr>
          <w:u w:val="thick"/>
        </w:rPr>
        <w:t>PER</w:t>
      </w:r>
      <w:r>
        <w:rPr>
          <w:spacing w:val="-10"/>
          <w:u w:val="thick"/>
        </w:rPr>
        <w:t xml:space="preserve"> </w:t>
      </w:r>
      <w:r>
        <w:rPr>
          <w:u w:val="thick"/>
        </w:rPr>
        <w:t>LA</w:t>
      </w:r>
      <w:r>
        <w:rPr>
          <w:spacing w:val="-13"/>
          <w:u w:val="thick"/>
        </w:rPr>
        <w:t xml:space="preserve"> </w:t>
      </w:r>
      <w:r>
        <w:rPr>
          <w:u w:val="thick"/>
        </w:rPr>
        <w:t>PRESENTAZIONE</w:t>
      </w:r>
      <w:r>
        <w:rPr>
          <w:spacing w:val="-8"/>
          <w:u w:val="thick"/>
        </w:rPr>
        <w:t xml:space="preserve"> </w:t>
      </w:r>
      <w:r>
        <w:rPr>
          <w:u w:val="thick"/>
        </w:rPr>
        <w:t>DELLE</w:t>
      </w:r>
      <w:r>
        <w:rPr>
          <w:spacing w:val="-7"/>
          <w:u w:val="thick"/>
        </w:rPr>
        <w:t xml:space="preserve"> </w:t>
      </w:r>
      <w:r>
        <w:rPr>
          <w:spacing w:val="-2"/>
          <w:u w:val="thick"/>
        </w:rPr>
        <w:t>DOMANDE</w:t>
      </w:r>
    </w:p>
    <w:p w:rsidR="00DA0B81" w:rsidRDefault="004854DA">
      <w:pPr>
        <w:pStyle w:val="Corpodeltesto"/>
        <w:spacing w:line="276" w:lineRule="auto"/>
        <w:ind w:left="703" w:right="114"/>
      </w:pPr>
      <w:r>
        <w:t xml:space="preserve">Il PLICO (di cui al punto 3) dovrà pervenire con qualsiasi mezzo all’Ufficio Protocollo del Comune di Montemesola, in Via Roma n. 23, </w:t>
      </w:r>
      <w:r>
        <w:rPr>
          <w:b/>
        </w:rPr>
        <w:t>entro</w:t>
      </w:r>
      <w:r>
        <w:rPr>
          <w:b/>
          <w:spacing w:val="-2"/>
        </w:rPr>
        <w:t xml:space="preserve"> </w:t>
      </w:r>
      <w:r>
        <w:rPr>
          <w:b/>
        </w:rPr>
        <w:t xml:space="preserve">le </w:t>
      </w:r>
      <w:bookmarkStart w:id="1" w:name="_Hlk157683745"/>
      <w:r>
        <w:rPr>
          <w:b/>
        </w:rPr>
        <w:t xml:space="preserve">ore 12:00 del giorno </w:t>
      </w:r>
      <w:r w:rsidR="00272E4A">
        <w:rPr>
          <w:b/>
        </w:rPr>
        <w:t>2</w:t>
      </w:r>
      <w:r w:rsidR="008177CE">
        <w:rPr>
          <w:b/>
        </w:rPr>
        <w:t>7</w:t>
      </w:r>
      <w:r w:rsidR="004F1C6B">
        <w:rPr>
          <w:b/>
        </w:rPr>
        <w:t>/</w:t>
      </w:r>
      <w:r w:rsidR="00172121">
        <w:rPr>
          <w:b/>
        </w:rPr>
        <w:t>05</w:t>
      </w:r>
      <w:r w:rsidR="004F1C6B">
        <w:rPr>
          <w:b/>
        </w:rPr>
        <w:t>/2024</w:t>
      </w:r>
      <w:bookmarkEnd w:id="1"/>
      <w:r>
        <w:t>. Il tempestivo invio, rimane, in ogni caso, ad esclusivo rischio del mittente; ove per qualsiasi ragione il plico non giungesse a destinazione in tempo utile,</w:t>
      </w:r>
      <w:r>
        <w:rPr>
          <w:spacing w:val="-2"/>
        </w:rPr>
        <w:t xml:space="preserve"> </w:t>
      </w:r>
      <w:r>
        <w:t>lo stesso non</w:t>
      </w:r>
      <w:r>
        <w:rPr>
          <w:spacing w:val="-2"/>
        </w:rPr>
        <w:t xml:space="preserve"> </w:t>
      </w:r>
      <w:r>
        <w:t>sarà aperto ed esaminato. La mancata indicazione del mittente</w:t>
      </w:r>
      <w:r>
        <w:rPr>
          <w:spacing w:val="-2"/>
        </w:rPr>
        <w:t xml:space="preserve"> </w:t>
      </w:r>
      <w:r>
        <w:t>e dell’oggetto, o qualora il plico non sia chiuso e controfirmato sui lembi di chiusura, determinerà, d’ufficio, la declaratoria di inammissibilità del plico che, pertanto, non sarà esaminato.</w:t>
      </w:r>
    </w:p>
    <w:p w:rsidR="00DA0B81" w:rsidRDefault="00DA0B81">
      <w:pPr>
        <w:spacing w:line="276" w:lineRule="auto"/>
        <w:sectPr w:rsidR="00DA0B81">
          <w:pgSz w:w="11900" w:h="16860"/>
          <w:pgMar w:top="980" w:right="1140" w:bottom="280" w:left="600" w:header="720" w:footer="720" w:gutter="0"/>
          <w:cols w:space="720"/>
        </w:sectPr>
      </w:pPr>
    </w:p>
    <w:p w:rsidR="00DA0B81" w:rsidRDefault="004854DA">
      <w:pPr>
        <w:pStyle w:val="Titolo11"/>
        <w:numPr>
          <w:ilvl w:val="0"/>
          <w:numId w:val="4"/>
        </w:numPr>
        <w:tabs>
          <w:tab w:val="left" w:pos="4346"/>
        </w:tabs>
        <w:spacing w:before="67"/>
        <w:ind w:left="4346" w:hanging="359"/>
        <w:jc w:val="left"/>
        <w:rPr>
          <w:u w:val="none"/>
        </w:rPr>
      </w:pPr>
      <w:r>
        <w:rPr>
          <w:spacing w:val="-2"/>
          <w:u w:val="thick"/>
        </w:rPr>
        <w:lastRenderedPageBreak/>
        <w:t>ALTRE</w:t>
      </w:r>
      <w:r>
        <w:rPr>
          <w:spacing w:val="-4"/>
          <w:u w:val="thick"/>
        </w:rPr>
        <w:t xml:space="preserve"> </w:t>
      </w:r>
      <w:r>
        <w:rPr>
          <w:spacing w:val="-2"/>
          <w:u w:val="thick"/>
        </w:rPr>
        <w:t>INFORMAZIONI</w:t>
      </w:r>
    </w:p>
    <w:p w:rsidR="00DA0B81" w:rsidRDefault="004854DA">
      <w:pPr>
        <w:pStyle w:val="Corpodeltesto"/>
        <w:spacing w:before="155" w:line="360" w:lineRule="auto"/>
        <w:ind w:left="703" w:right="232"/>
      </w:pPr>
      <w:r>
        <w:t>In conformità a quanto stabilito dal D.Lgs. n. 36/2023,</w:t>
      </w:r>
      <w:r>
        <w:rPr>
          <w:spacing w:val="-2"/>
        </w:rPr>
        <w:t xml:space="preserve"> </w:t>
      </w:r>
      <w:r>
        <w:t>il presente Avviso non costituisce atto negoziale, ma unicamente la richiesta di manifestazione di interesse al quale potrà seguire l’eventuale stipula della convenzione di cessione in diritto di proprietà dei lotti sopra descritti.</w:t>
      </w:r>
    </w:p>
    <w:p w:rsidR="00DA0B81" w:rsidRDefault="004854DA">
      <w:pPr>
        <w:pStyle w:val="Corpodeltesto"/>
        <w:spacing w:before="127" w:line="360" w:lineRule="auto"/>
        <w:ind w:left="703" w:right="238"/>
        <w:rPr>
          <w:i/>
        </w:rPr>
      </w:pPr>
      <w:r>
        <w:t xml:space="preserve">Il Responsabile del procedimento è Gianpiero Santoro. Ulteriori informazioni e chiarimenti potranno essere richiesti presso gli uffici comunali, ai quali ci si potrà rivolgere anche scrivendo al seguente indirizzo di posta elettronica: </w:t>
      </w:r>
      <w:hyperlink r:id="rId7">
        <w:r>
          <w:rPr>
            <w:i/>
          </w:rPr>
          <w:t>utcresponsabile.comunemontemesola@pec.rupar.puglia.it</w:t>
        </w:r>
      </w:hyperlink>
    </w:p>
    <w:p w:rsidR="00DA0B81" w:rsidRDefault="004854DA">
      <w:pPr>
        <w:pStyle w:val="Corpodeltesto"/>
        <w:spacing w:before="126" w:line="360" w:lineRule="auto"/>
        <w:ind w:left="703" w:right="251"/>
      </w:pPr>
      <w:r>
        <w:t>Il presente Avviso è pubblicato sul sito internet istituzionale del Comune di Montemesola, all'indirizzo "</w:t>
      </w:r>
      <w:hyperlink r:id="rId8">
        <w:r>
          <w:t>www.comune.montemesola.ta.it</w:t>
        </w:r>
      </w:hyperlink>
      <w:r w:rsidRPr="00BA42EE">
        <w:t xml:space="preserve">" </w:t>
      </w:r>
      <w:r w:rsidR="00BA42EE" w:rsidRPr="00BA42EE">
        <w:t xml:space="preserve">per </w:t>
      </w:r>
      <w:r w:rsidR="00D76073">
        <w:t>20</w:t>
      </w:r>
      <w:r w:rsidRPr="00BA42EE">
        <w:t xml:space="preserve"> giorni consecutivi</w:t>
      </w:r>
      <w:r>
        <w:t>.</w:t>
      </w:r>
    </w:p>
    <w:p w:rsidR="00DA0B81" w:rsidRDefault="00DA0B81">
      <w:pPr>
        <w:pStyle w:val="Corpodeltesto"/>
        <w:jc w:val="left"/>
      </w:pPr>
    </w:p>
    <w:p w:rsidR="00DA0B81" w:rsidRDefault="00DA0B81">
      <w:pPr>
        <w:pStyle w:val="Corpodeltesto"/>
        <w:jc w:val="left"/>
      </w:pPr>
    </w:p>
    <w:p w:rsidR="00DA0B81" w:rsidRDefault="00DA0B81">
      <w:pPr>
        <w:pStyle w:val="Corpodeltesto"/>
        <w:jc w:val="left"/>
      </w:pPr>
    </w:p>
    <w:p w:rsidR="00DA0B81" w:rsidRDefault="00DA0B81">
      <w:pPr>
        <w:pStyle w:val="Corpodeltesto"/>
        <w:spacing w:before="123"/>
        <w:jc w:val="left"/>
      </w:pPr>
    </w:p>
    <w:p w:rsidR="00DA0B81" w:rsidRDefault="004854DA">
      <w:pPr>
        <w:pStyle w:val="Corpodeltesto"/>
        <w:spacing w:before="1" w:line="480" w:lineRule="auto"/>
        <w:ind w:left="7386" w:right="236" w:hanging="413"/>
        <w:jc w:val="right"/>
      </w:pPr>
      <w:r>
        <w:t>Il</w:t>
      </w:r>
      <w:r>
        <w:rPr>
          <w:spacing w:val="-8"/>
        </w:rPr>
        <w:t xml:space="preserve"> </w:t>
      </w:r>
      <w:r>
        <w:t>responsabile</w:t>
      </w:r>
      <w:r>
        <w:rPr>
          <w:spacing w:val="-9"/>
        </w:rPr>
        <w:t xml:space="preserve"> </w:t>
      </w:r>
      <w:r>
        <w:t>del</w:t>
      </w:r>
      <w:r>
        <w:rPr>
          <w:spacing w:val="-8"/>
        </w:rPr>
        <w:t xml:space="preserve"> </w:t>
      </w:r>
      <w:r>
        <w:t>settore</w:t>
      </w:r>
      <w:r>
        <w:rPr>
          <w:spacing w:val="-9"/>
        </w:rPr>
        <w:t xml:space="preserve"> </w:t>
      </w:r>
      <w:r>
        <w:t>tecnico Geometra</w:t>
      </w:r>
      <w:r>
        <w:rPr>
          <w:spacing w:val="-10"/>
        </w:rPr>
        <w:t xml:space="preserve"> </w:t>
      </w:r>
      <w:r>
        <w:t>Gianpiero</w:t>
      </w:r>
      <w:r>
        <w:rPr>
          <w:spacing w:val="-10"/>
        </w:rPr>
        <w:t xml:space="preserve"> </w:t>
      </w:r>
      <w:r>
        <w:rPr>
          <w:spacing w:val="-2"/>
        </w:rPr>
        <w:t>Santoro</w:t>
      </w:r>
    </w:p>
    <w:sectPr w:rsidR="00DA0B81" w:rsidSect="00DA0B81">
      <w:pgSz w:w="11900" w:h="16860"/>
      <w:pgMar w:top="900" w:right="1140" w:bottom="280" w:left="6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21753"/>
    <w:multiLevelType w:val="hybridMultilevel"/>
    <w:tmpl w:val="E9E0C0CC"/>
    <w:lvl w:ilvl="0" w:tplc="B43C086C">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nsid w:val="1D2E2793"/>
    <w:multiLevelType w:val="hybridMultilevel"/>
    <w:tmpl w:val="9B00E0BC"/>
    <w:lvl w:ilvl="0" w:tplc="B43C086C">
      <w:start w:val="1"/>
      <w:numFmt w:val="bullet"/>
      <w:lvlText w:val=""/>
      <w:lvlJc w:val="left"/>
      <w:pPr>
        <w:ind w:left="1423" w:hanging="360"/>
      </w:pPr>
      <w:rPr>
        <w:rFonts w:ascii="Symbol" w:hAnsi="Symbol" w:hint="default"/>
      </w:rPr>
    </w:lvl>
    <w:lvl w:ilvl="1" w:tplc="04100003" w:tentative="1">
      <w:start w:val="1"/>
      <w:numFmt w:val="bullet"/>
      <w:lvlText w:val="o"/>
      <w:lvlJc w:val="left"/>
      <w:pPr>
        <w:ind w:left="2143" w:hanging="360"/>
      </w:pPr>
      <w:rPr>
        <w:rFonts w:ascii="Courier New" w:hAnsi="Courier New" w:cs="Courier New" w:hint="default"/>
      </w:rPr>
    </w:lvl>
    <w:lvl w:ilvl="2" w:tplc="04100005" w:tentative="1">
      <w:start w:val="1"/>
      <w:numFmt w:val="bullet"/>
      <w:lvlText w:val=""/>
      <w:lvlJc w:val="left"/>
      <w:pPr>
        <w:ind w:left="2863" w:hanging="360"/>
      </w:pPr>
      <w:rPr>
        <w:rFonts w:ascii="Wingdings" w:hAnsi="Wingdings" w:hint="default"/>
      </w:rPr>
    </w:lvl>
    <w:lvl w:ilvl="3" w:tplc="04100001" w:tentative="1">
      <w:start w:val="1"/>
      <w:numFmt w:val="bullet"/>
      <w:lvlText w:val=""/>
      <w:lvlJc w:val="left"/>
      <w:pPr>
        <w:ind w:left="3583" w:hanging="360"/>
      </w:pPr>
      <w:rPr>
        <w:rFonts w:ascii="Symbol" w:hAnsi="Symbol" w:hint="default"/>
      </w:rPr>
    </w:lvl>
    <w:lvl w:ilvl="4" w:tplc="04100003" w:tentative="1">
      <w:start w:val="1"/>
      <w:numFmt w:val="bullet"/>
      <w:lvlText w:val="o"/>
      <w:lvlJc w:val="left"/>
      <w:pPr>
        <w:ind w:left="4303" w:hanging="360"/>
      </w:pPr>
      <w:rPr>
        <w:rFonts w:ascii="Courier New" w:hAnsi="Courier New" w:cs="Courier New" w:hint="default"/>
      </w:rPr>
    </w:lvl>
    <w:lvl w:ilvl="5" w:tplc="04100005" w:tentative="1">
      <w:start w:val="1"/>
      <w:numFmt w:val="bullet"/>
      <w:lvlText w:val=""/>
      <w:lvlJc w:val="left"/>
      <w:pPr>
        <w:ind w:left="5023" w:hanging="360"/>
      </w:pPr>
      <w:rPr>
        <w:rFonts w:ascii="Wingdings" w:hAnsi="Wingdings" w:hint="default"/>
      </w:rPr>
    </w:lvl>
    <w:lvl w:ilvl="6" w:tplc="04100001" w:tentative="1">
      <w:start w:val="1"/>
      <w:numFmt w:val="bullet"/>
      <w:lvlText w:val=""/>
      <w:lvlJc w:val="left"/>
      <w:pPr>
        <w:ind w:left="5743" w:hanging="360"/>
      </w:pPr>
      <w:rPr>
        <w:rFonts w:ascii="Symbol" w:hAnsi="Symbol" w:hint="default"/>
      </w:rPr>
    </w:lvl>
    <w:lvl w:ilvl="7" w:tplc="04100003" w:tentative="1">
      <w:start w:val="1"/>
      <w:numFmt w:val="bullet"/>
      <w:lvlText w:val="o"/>
      <w:lvlJc w:val="left"/>
      <w:pPr>
        <w:ind w:left="6463" w:hanging="360"/>
      </w:pPr>
      <w:rPr>
        <w:rFonts w:ascii="Courier New" w:hAnsi="Courier New" w:cs="Courier New" w:hint="default"/>
      </w:rPr>
    </w:lvl>
    <w:lvl w:ilvl="8" w:tplc="04100005" w:tentative="1">
      <w:start w:val="1"/>
      <w:numFmt w:val="bullet"/>
      <w:lvlText w:val=""/>
      <w:lvlJc w:val="left"/>
      <w:pPr>
        <w:ind w:left="7183" w:hanging="360"/>
      </w:pPr>
      <w:rPr>
        <w:rFonts w:ascii="Wingdings" w:hAnsi="Wingdings" w:hint="default"/>
      </w:rPr>
    </w:lvl>
  </w:abstractNum>
  <w:abstractNum w:abstractNumId="2">
    <w:nsid w:val="268864FD"/>
    <w:multiLevelType w:val="hybridMultilevel"/>
    <w:tmpl w:val="30102416"/>
    <w:lvl w:ilvl="0" w:tplc="AB16FA28">
      <w:start w:val="1"/>
      <w:numFmt w:val="decimal"/>
      <w:lvlText w:val="%1."/>
      <w:lvlJc w:val="left"/>
      <w:pPr>
        <w:ind w:left="1140" w:hanging="348"/>
      </w:pPr>
      <w:rPr>
        <w:rFonts w:hint="default"/>
        <w:spacing w:val="0"/>
        <w:w w:val="100"/>
        <w:lang w:val="it-IT" w:eastAsia="en-US" w:bidi="ar-SA"/>
      </w:rPr>
    </w:lvl>
    <w:lvl w:ilvl="1" w:tplc="8BB8A98E">
      <w:start w:val="1"/>
      <w:numFmt w:val="lowerLetter"/>
      <w:lvlText w:val="%2)"/>
      <w:lvlJc w:val="left"/>
      <w:pPr>
        <w:ind w:left="1836" w:hanging="293"/>
      </w:pPr>
      <w:rPr>
        <w:rFonts w:ascii="Times New Roman" w:eastAsia="Times New Roman" w:hAnsi="Times New Roman" w:cs="Times New Roman" w:hint="default"/>
        <w:b/>
        <w:bCs/>
        <w:i/>
        <w:iCs/>
        <w:spacing w:val="0"/>
        <w:w w:val="100"/>
        <w:sz w:val="22"/>
        <w:szCs w:val="22"/>
        <w:lang w:val="it-IT" w:eastAsia="en-US" w:bidi="ar-SA"/>
      </w:rPr>
    </w:lvl>
    <w:lvl w:ilvl="2" w:tplc="195891EA">
      <w:numFmt w:val="bullet"/>
      <w:lvlText w:val="•"/>
      <w:lvlJc w:val="left"/>
      <w:pPr>
        <w:ind w:left="2764" w:hanging="293"/>
      </w:pPr>
      <w:rPr>
        <w:rFonts w:hint="default"/>
        <w:lang w:val="it-IT" w:eastAsia="en-US" w:bidi="ar-SA"/>
      </w:rPr>
    </w:lvl>
    <w:lvl w:ilvl="3" w:tplc="4D26316C">
      <w:numFmt w:val="bullet"/>
      <w:lvlText w:val="•"/>
      <w:lvlJc w:val="left"/>
      <w:pPr>
        <w:ind w:left="3688" w:hanging="293"/>
      </w:pPr>
      <w:rPr>
        <w:rFonts w:hint="default"/>
        <w:lang w:val="it-IT" w:eastAsia="en-US" w:bidi="ar-SA"/>
      </w:rPr>
    </w:lvl>
    <w:lvl w:ilvl="4" w:tplc="594E6BA6">
      <w:numFmt w:val="bullet"/>
      <w:lvlText w:val="•"/>
      <w:lvlJc w:val="left"/>
      <w:pPr>
        <w:ind w:left="4613" w:hanging="293"/>
      </w:pPr>
      <w:rPr>
        <w:rFonts w:hint="default"/>
        <w:lang w:val="it-IT" w:eastAsia="en-US" w:bidi="ar-SA"/>
      </w:rPr>
    </w:lvl>
    <w:lvl w:ilvl="5" w:tplc="39944F80">
      <w:numFmt w:val="bullet"/>
      <w:lvlText w:val="•"/>
      <w:lvlJc w:val="left"/>
      <w:pPr>
        <w:ind w:left="5537" w:hanging="293"/>
      </w:pPr>
      <w:rPr>
        <w:rFonts w:hint="default"/>
        <w:lang w:val="it-IT" w:eastAsia="en-US" w:bidi="ar-SA"/>
      </w:rPr>
    </w:lvl>
    <w:lvl w:ilvl="6" w:tplc="4F1EB314">
      <w:numFmt w:val="bullet"/>
      <w:lvlText w:val="•"/>
      <w:lvlJc w:val="left"/>
      <w:pPr>
        <w:ind w:left="6461" w:hanging="293"/>
      </w:pPr>
      <w:rPr>
        <w:rFonts w:hint="default"/>
        <w:lang w:val="it-IT" w:eastAsia="en-US" w:bidi="ar-SA"/>
      </w:rPr>
    </w:lvl>
    <w:lvl w:ilvl="7" w:tplc="92C2A74C">
      <w:numFmt w:val="bullet"/>
      <w:lvlText w:val="•"/>
      <w:lvlJc w:val="left"/>
      <w:pPr>
        <w:ind w:left="7386" w:hanging="293"/>
      </w:pPr>
      <w:rPr>
        <w:rFonts w:hint="default"/>
        <w:lang w:val="it-IT" w:eastAsia="en-US" w:bidi="ar-SA"/>
      </w:rPr>
    </w:lvl>
    <w:lvl w:ilvl="8" w:tplc="B9C2E046">
      <w:numFmt w:val="bullet"/>
      <w:lvlText w:val="•"/>
      <w:lvlJc w:val="left"/>
      <w:pPr>
        <w:ind w:left="8310" w:hanging="293"/>
      </w:pPr>
      <w:rPr>
        <w:rFonts w:hint="default"/>
        <w:lang w:val="it-IT" w:eastAsia="en-US" w:bidi="ar-SA"/>
      </w:rPr>
    </w:lvl>
  </w:abstractNum>
  <w:abstractNum w:abstractNumId="3">
    <w:nsid w:val="32260659"/>
    <w:multiLevelType w:val="hybridMultilevel"/>
    <w:tmpl w:val="705CEECA"/>
    <w:lvl w:ilvl="0" w:tplc="56DA4D20">
      <w:numFmt w:val="bullet"/>
      <w:lvlText w:val=""/>
      <w:lvlJc w:val="left"/>
      <w:pPr>
        <w:ind w:left="1140" w:hanging="348"/>
      </w:pPr>
      <w:rPr>
        <w:rFonts w:ascii="Symbol" w:eastAsia="Symbol" w:hAnsi="Symbol" w:cs="Symbol" w:hint="default"/>
        <w:b w:val="0"/>
        <w:bCs w:val="0"/>
        <w:i w:val="0"/>
        <w:iCs w:val="0"/>
        <w:spacing w:val="0"/>
        <w:w w:val="100"/>
        <w:sz w:val="22"/>
        <w:szCs w:val="22"/>
        <w:lang w:val="it-IT" w:eastAsia="en-US" w:bidi="ar-SA"/>
      </w:rPr>
    </w:lvl>
    <w:lvl w:ilvl="1" w:tplc="5DEA4546">
      <w:numFmt w:val="bullet"/>
      <w:lvlText w:val="•"/>
      <w:lvlJc w:val="left"/>
      <w:pPr>
        <w:ind w:left="2041" w:hanging="348"/>
      </w:pPr>
      <w:rPr>
        <w:rFonts w:hint="default"/>
        <w:lang w:val="it-IT" w:eastAsia="en-US" w:bidi="ar-SA"/>
      </w:rPr>
    </w:lvl>
    <w:lvl w:ilvl="2" w:tplc="02501944">
      <w:numFmt w:val="bullet"/>
      <w:lvlText w:val="•"/>
      <w:lvlJc w:val="left"/>
      <w:pPr>
        <w:ind w:left="2943" w:hanging="348"/>
      </w:pPr>
      <w:rPr>
        <w:rFonts w:hint="default"/>
        <w:lang w:val="it-IT" w:eastAsia="en-US" w:bidi="ar-SA"/>
      </w:rPr>
    </w:lvl>
    <w:lvl w:ilvl="3" w:tplc="BB124692">
      <w:numFmt w:val="bullet"/>
      <w:lvlText w:val="•"/>
      <w:lvlJc w:val="left"/>
      <w:pPr>
        <w:ind w:left="3845" w:hanging="348"/>
      </w:pPr>
      <w:rPr>
        <w:rFonts w:hint="default"/>
        <w:lang w:val="it-IT" w:eastAsia="en-US" w:bidi="ar-SA"/>
      </w:rPr>
    </w:lvl>
    <w:lvl w:ilvl="4" w:tplc="DF72D3BA">
      <w:numFmt w:val="bullet"/>
      <w:lvlText w:val="•"/>
      <w:lvlJc w:val="left"/>
      <w:pPr>
        <w:ind w:left="4747" w:hanging="348"/>
      </w:pPr>
      <w:rPr>
        <w:rFonts w:hint="default"/>
        <w:lang w:val="it-IT" w:eastAsia="en-US" w:bidi="ar-SA"/>
      </w:rPr>
    </w:lvl>
    <w:lvl w:ilvl="5" w:tplc="199864EA">
      <w:numFmt w:val="bullet"/>
      <w:lvlText w:val="•"/>
      <w:lvlJc w:val="left"/>
      <w:pPr>
        <w:ind w:left="5649" w:hanging="348"/>
      </w:pPr>
      <w:rPr>
        <w:rFonts w:hint="default"/>
        <w:lang w:val="it-IT" w:eastAsia="en-US" w:bidi="ar-SA"/>
      </w:rPr>
    </w:lvl>
    <w:lvl w:ilvl="6" w:tplc="D5E8DD3A">
      <w:numFmt w:val="bullet"/>
      <w:lvlText w:val="•"/>
      <w:lvlJc w:val="left"/>
      <w:pPr>
        <w:ind w:left="6551" w:hanging="348"/>
      </w:pPr>
      <w:rPr>
        <w:rFonts w:hint="default"/>
        <w:lang w:val="it-IT" w:eastAsia="en-US" w:bidi="ar-SA"/>
      </w:rPr>
    </w:lvl>
    <w:lvl w:ilvl="7" w:tplc="AB00AFD2">
      <w:numFmt w:val="bullet"/>
      <w:lvlText w:val="•"/>
      <w:lvlJc w:val="left"/>
      <w:pPr>
        <w:ind w:left="7453" w:hanging="348"/>
      </w:pPr>
      <w:rPr>
        <w:rFonts w:hint="default"/>
        <w:lang w:val="it-IT" w:eastAsia="en-US" w:bidi="ar-SA"/>
      </w:rPr>
    </w:lvl>
    <w:lvl w:ilvl="8" w:tplc="8C1C7802">
      <w:numFmt w:val="bullet"/>
      <w:lvlText w:val="•"/>
      <w:lvlJc w:val="left"/>
      <w:pPr>
        <w:ind w:left="8355" w:hanging="348"/>
      </w:pPr>
      <w:rPr>
        <w:rFonts w:hint="default"/>
        <w:lang w:val="it-IT" w:eastAsia="en-US" w:bidi="ar-SA"/>
      </w:rPr>
    </w:lvl>
  </w:abstractNum>
  <w:abstractNum w:abstractNumId="4">
    <w:nsid w:val="3619197B"/>
    <w:multiLevelType w:val="hybridMultilevel"/>
    <w:tmpl w:val="96F6F37A"/>
    <w:lvl w:ilvl="0" w:tplc="25D4BF30">
      <w:start w:val="12"/>
      <w:numFmt w:val="lowerLetter"/>
      <w:lvlText w:val="%1)"/>
      <w:lvlJc w:val="left"/>
      <w:pPr>
        <w:ind w:left="1414" w:hanging="286"/>
      </w:pPr>
      <w:rPr>
        <w:rFonts w:ascii="Times New Roman" w:eastAsia="Times New Roman" w:hAnsi="Times New Roman" w:cs="Times New Roman" w:hint="default"/>
        <w:b w:val="0"/>
        <w:bCs w:val="0"/>
        <w:i w:val="0"/>
        <w:iCs w:val="0"/>
        <w:spacing w:val="0"/>
        <w:w w:val="100"/>
        <w:sz w:val="22"/>
        <w:szCs w:val="22"/>
        <w:lang w:val="it-IT" w:eastAsia="en-US" w:bidi="ar-SA"/>
      </w:rPr>
    </w:lvl>
    <w:lvl w:ilvl="1" w:tplc="0ABE83C8">
      <w:numFmt w:val="bullet"/>
      <w:lvlText w:val="•"/>
      <w:lvlJc w:val="left"/>
      <w:pPr>
        <w:ind w:left="2293" w:hanging="286"/>
      </w:pPr>
      <w:rPr>
        <w:rFonts w:hint="default"/>
        <w:lang w:val="it-IT" w:eastAsia="en-US" w:bidi="ar-SA"/>
      </w:rPr>
    </w:lvl>
    <w:lvl w:ilvl="2" w:tplc="0868DAFE">
      <w:numFmt w:val="bullet"/>
      <w:lvlText w:val="•"/>
      <w:lvlJc w:val="left"/>
      <w:pPr>
        <w:ind w:left="3167" w:hanging="286"/>
      </w:pPr>
      <w:rPr>
        <w:rFonts w:hint="default"/>
        <w:lang w:val="it-IT" w:eastAsia="en-US" w:bidi="ar-SA"/>
      </w:rPr>
    </w:lvl>
    <w:lvl w:ilvl="3" w:tplc="F654BFF8">
      <w:numFmt w:val="bullet"/>
      <w:lvlText w:val="•"/>
      <w:lvlJc w:val="left"/>
      <w:pPr>
        <w:ind w:left="4041" w:hanging="286"/>
      </w:pPr>
      <w:rPr>
        <w:rFonts w:hint="default"/>
        <w:lang w:val="it-IT" w:eastAsia="en-US" w:bidi="ar-SA"/>
      </w:rPr>
    </w:lvl>
    <w:lvl w:ilvl="4" w:tplc="06E007C0">
      <w:numFmt w:val="bullet"/>
      <w:lvlText w:val="•"/>
      <w:lvlJc w:val="left"/>
      <w:pPr>
        <w:ind w:left="4915" w:hanging="286"/>
      </w:pPr>
      <w:rPr>
        <w:rFonts w:hint="default"/>
        <w:lang w:val="it-IT" w:eastAsia="en-US" w:bidi="ar-SA"/>
      </w:rPr>
    </w:lvl>
    <w:lvl w:ilvl="5" w:tplc="A5DEB3A2">
      <w:numFmt w:val="bullet"/>
      <w:lvlText w:val="•"/>
      <w:lvlJc w:val="left"/>
      <w:pPr>
        <w:ind w:left="5789" w:hanging="286"/>
      </w:pPr>
      <w:rPr>
        <w:rFonts w:hint="default"/>
        <w:lang w:val="it-IT" w:eastAsia="en-US" w:bidi="ar-SA"/>
      </w:rPr>
    </w:lvl>
    <w:lvl w:ilvl="6" w:tplc="D4102A36">
      <w:numFmt w:val="bullet"/>
      <w:lvlText w:val="•"/>
      <w:lvlJc w:val="left"/>
      <w:pPr>
        <w:ind w:left="6663" w:hanging="286"/>
      </w:pPr>
      <w:rPr>
        <w:rFonts w:hint="default"/>
        <w:lang w:val="it-IT" w:eastAsia="en-US" w:bidi="ar-SA"/>
      </w:rPr>
    </w:lvl>
    <w:lvl w:ilvl="7" w:tplc="E79C038A">
      <w:numFmt w:val="bullet"/>
      <w:lvlText w:val="•"/>
      <w:lvlJc w:val="left"/>
      <w:pPr>
        <w:ind w:left="7537" w:hanging="286"/>
      </w:pPr>
      <w:rPr>
        <w:rFonts w:hint="default"/>
        <w:lang w:val="it-IT" w:eastAsia="en-US" w:bidi="ar-SA"/>
      </w:rPr>
    </w:lvl>
    <w:lvl w:ilvl="8" w:tplc="47ACECE0">
      <w:numFmt w:val="bullet"/>
      <w:lvlText w:val="•"/>
      <w:lvlJc w:val="left"/>
      <w:pPr>
        <w:ind w:left="8411" w:hanging="286"/>
      </w:pPr>
      <w:rPr>
        <w:rFonts w:hint="default"/>
        <w:lang w:val="it-IT" w:eastAsia="en-US" w:bidi="ar-SA"/>
      </w:rPr>
    </w:lvl>
  </w:abstractNum>
  <w:abstractNum w:abstractNumId="5">
    <w:nsid w:val="389B4DA3"/>
    <w:multiLevelType w:val="hybridMultilevel"/>
    <w:tmpl w:val="B09488E0"/>
    <w:lvl w:ilvl="0" w:tplc="B43C086C">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nsid w:val="3B5B41E7"/>
    <w:multiLevelType w:val="hybridMultilevel"/>
    <w:tmpl w:val="F512491E"/>
    <w:lvl w:ilvl="0" w:tplc="7734A35E">
      <w:start w:val="1"/>
      <w:numFmt w:val="decimal"/>
      <w:lvlText w:val="%1)"/>
      <w:lvlJc w:val="left"/>
      <w:pPr>
        <w:ind w:left="2270" w:hanging="363"/>
        <w:jc w:val="right"/>
      </w:pPr>
      <w:rPr>
        <w:rFonts w:ascii="Times New Roman" w:eastAsia="Times New Roman" w:hAnsi="Times New Roman" w:cs="Times New Roman" w:hint="default"/>
        <w:b/>
        <w:bCs/>
        <w:i w:val="0"/>
        <w:iCs w:val="0"/>
        <w:spacing w:val="0"/>
        <w:w w:val="100"/>
        <w:sz w:val="22"/>
        <w:szCs w:val="22"/>
        <w:lang w:val="it-IT" w:eastAsia="en-US" w:bidi="ar-SA"/>
      </w:rPr>
    </w:lvl>
    <w:lvl w:ilvl="1" w:tplc="C3B0D9D6">
      <w:numFmt w:val="bullet"/>
      <w:lvlText w:val="•"/>
      <w:lvlJc w:val="left"/>
      <w:pPr>
        <w:ind w:left="3067" w:hanging="363"/>
      </w:pPr>
      <w:rPr>
        <w:rFonts w:hint="default"/>
        <w:lang w:val="it-IT" w:eastAsia="en-US" w:bidi="ar-SA"/>
      </w:rPr>
    </w:lvl>
    <w:lvl w:ilvl="2" w:tplc="62585D2C">
      <w:numFmt w:val="bullet"/>
      <w:lvlText w:val="•"/>
      <w:lvlJc w:val="left"/>
      <w:pPr>
        <w:ind w:left="3855" w:hanging="363"/>
      </w:pPr>
      <w:rPr>
        <w:rFonts w:hint="default"/>
        <w:lang w:val="it-IT" w:eastAsia="en-US" w:bidi="ar-SA"/>
      </w:rPr>
    </w:lvl>
    <w:lvl w:ilvl="3" w:tplc="C262A8C8">
      <w:numFmt w:val="bullet"/>
      <w:lvlText w:val="•"/>
      <w:lvlJc w:val="left"/>
      <w:pPr>
        <w:ind w:left="4643" w:hanging="363"/>
      </w:pPr>
      <w:rPr>
        <w:rFonts w:hint="default"/>
        <w:lang w:val="it-IT" w:eastAsia="en-US" w:bidi="ar-SA"/>
      </w:rPr>
    </w:lvl>
    <w:lvl w:ilvl="4" w:tplc="8D465C42">
      <w:numFmt w:val="bullet"/>
      <w:lvlText w:val="•"/>
      <w:lvlJc w:val="left"/>
      <w:pPr>
        <w:ind w:left="5431" w:hanging="363"/>
      </w:pPr>
      <w:rPr>
        <w:rFonts w:hint="default"/>
        <w:lang w:val="it-IT" w:eastAsia="en-US" w:bidi="ar-SA"/>
      </w:rPr>
    </w:lvl>
    <w:lvl w:ilvl="5" w:tplc="C3A06898">
      <w:numFmt w:val="bullet"/>
      <w:lvlText w:val="•"/>
      <w:lvlJc w:val="left"/>
      <w:pPr>
        <w:ind w:left="6219" w:hanging="363"/>
      </w:pPr>
      <w:rPr>
        <w:rFonts w:hint="default"/>
        <w:lang w:val="it-IT" w:eastAsia="en-US" w:bidi="ar-SA"/>
      </w:rPr>
    </w:lvl>
    <w:lvl w:ilvl="6" w:tplc="1E088B6C">
      <w:numFmt w:val="bullet"/>
      <w:lvlText w:val="•"/>
      <w:lvlJc w:val="left"/>
      <w:pPr>
        <w:ind w:left="7007" w:hanging="363"/>
      </w:pPr>
      <w:rPr>
        <w:rFonts w:hint="default"/>
        <w:lang w:val="it-IT" w:eastAsia="en-US" w:bidi="ar-SA"/>
      </w:rPr>
    </w:lvl>
    <w:lvl w:ilvl="7" w:tplc="53B83B8A">
      <w:numFmt w:val="bullet"/>
      <w:lvlText w:val="•"/>
      <w:lvlJc w:val="left"/>
      <w:pPr>
        <w:ind w:left="7795" w:hanging="363"/>
      </w:pPr>
      <w:rPr>
        <w:rFonts w:hint="default"/>
        <w:lang w:val="it-IT" w:eastAsia="en-US" w:bidi="ar-SA"/>
      </w:rPr>
    </w:lvl>
    <w:lvl w:ilvl="8" w:tplc="A1A4894A">
      <w:numFmt w:val="bullet"/>
      <w:lvlText w:val="•"/>
      <w:lvlJc w:val="left"/>
      <w:pPr>
        <w:ind w:left="8583" w:hanging="363"/>
      </w:pPr>
      <w:rPr>
        <w:rFonts w:hint="default"/>
        <w:lang w:val="it-IT" w:eastAsia="en-US" w:bidi="ar-SA"/>
      </w:rPr>
    </w:lvl>
  </w:abstractNum>
  <w:abstractNum w:abstractNumId="7">
    <w:nsid w:val="3EB561CB"/>
    <w:multiLevelType w:val="hybridMultilevel"/>
    <w:tmpl w:val="DB5E23F6"/>
    <w:lvl w:ilvl="0" w:tplc="1784A8F2">
      <w:numFmt w:val="bullet"/>
      <w:lvlText w:val=""/>
      <w:lvlJc w:val="left"/>
      <w:pPr>
        <w:ind w:left="1128" w:hanging="425"/>
      </w:pPr>
      <w:rPr>
        <w:rFonts w:ascii="Symbol" w:eastAsia="Symbol" w:hAnsi="Symbol" w:cs="Symbol" w:hint="default"/>
        <w:b w:val="0"/>
        <w:bCs w:val="0"/>
        <w:i w:val="0"/>
        <w:iCs w:val="0"/>
        <w:spacing w:val="0"/>
        <w:w w:val="100"/>
        <w:sz w:val="22"/>
        <w:szCs w:val="22"/>
        <w:lang w:val="it-IT" w:eastAsia="en-US" w:bidi="ar-SA"/>
      </w:rPr>
    </w:lvl>
    <w:lvl w:ilvl="1" w:tplc="F8E861CC">
      <w:numFmt w:val="bullet"/>
      <w:lvlText w:val="•"/>
      <w:lvlJc w:val="left"/>
      <w:pPr>
        <w:ind w:left="2023" w:hanging="425"/>
      </w:pPr>
      <w:rPr>
        <w:rFonts w:hint="default"/>
        <w:lang w:val="it-IT" w:eastAsia="en-US" w:bidi="ar-SA"/>
      </w:rPr>
    </w:lvl>
    <w:lvl w:ilvl="2" w:tplc="48B01C34">
      <w:numFmt w:val="bullet"/>
      <w:lvlText w:val="•"/>
      <w:lvlJc w:val="left"/>
      <w:pPr>
        <w:ind w:left="2927" w:hanging="425"/>
      </w:pPr>
      <w:rPr>
        <w:rFonts w:hint="default"/>
        <w:lang w:val="it-IT" w:eastAsia="en-US" w:bidi="ar-SA"/>
      </w:rPr>
    </w:lvl>
    <w:lvl w:ilvl="3" w:tplc="7F4E5370">
      <w:numFmt w:val="bullet"/>
      <w:lvlText w:val="•"/>
      <w:lvlJc w:val="left"/>
      <w:pPr>
        <w:ind w:left="3831" w:hanging="425"/>
      </w:pPr>
      <w:rPr>
        <w:rFonts w:hint="default"/>
        <w:lang w:val="it-IT" w:eastAsia="en-US" w:bidi="ar-SA"/>
      </w:rPr>
    </w:lvl>
    <w:lvl w:ilvl="4" w:tplc="54B2CAE0">
      <w:numFmt w:val="bullet"/>
      <w:lvlText w:val="•"/>
      <w:lvlJc w:val="left"/>
      <w:pPr>
        <w:ind w:left="4735" w:hanging="425"/>
      </w:pPr>
      <w:rPr>
        <w:rFonts w:hint="default"/>
        <w:lang w:val="it-IT" w:eastAsia="en-US" w:bidi="ar-SA"/>
      </w:rPr>
    </w:lvl>
    <w:lvl w:ilvl="5" w:tplc="75084104">
      <w:numFmt w:val="bullet"/>
      <w:lvlText w:val="•"/>
      <w:lvlJc w:val="left"/>
      <w:pPr>
        <w:ind w:left="5639" w:hanging="425"/>
      </w:pPr>
      <w:rPr>
        <w:rFonts w:hint="default"/>
        <w:lang w:val="it-IT" w:eastAsia="en-US" w:bidi="ar-SA"/>
      </w:rPr>
    </w:lvl>
    <w:lvl w:ilvl="6" w:tplc="AA4C9092">
      <w:numFmt w:val="bullet"/>
      <w:lvlText w:val="•"/>
      <w:lvlJc w:val="left"/>
      <w:pPr>
        <w:ind w:left="6543" w:hanging="425"/>
      </w:pPr>
      <w:rPr>
        <w:rFonts w:hint="default"/>
        <w:lang w:val="it-IT" w:eastAsia="en-US" w:bidi="ar-SA"/>
      </w:rPr>
    </w:lvl>
    <w:lvl w:ilvl="7" w:tplc="AADA205E">
      <w:numFmt w:val="bullet"/>
      <w:lvlText w:val="•"/>
      <w:lvlJc w:val="left"/>
      <w:pPr>
        <w:ind w:left="7447" w:hanging="425"/>
      </w:pPr>
      <w:rPr>
        <w:rFonts w:hint="default"/>
        <w:lang w:val="it-IT" w:eastAsia="en-US" w:bidi="ar-SA"/>
      </w:rPr>
    </w:lvl>
    <w:lvl w:ilvl="8" w:tplc="06F0A282">
      <w:numFmt w:val="bullet"/>
      <w:lvlText w:val="•"/>
      <w:lvlJc w:val="left"/>
      <w:pPr>
        <w:ind w:left="8351" w:hanging="425"/>
      </w:pPr>
      <w:rPr>
        <w:rFonts w:hint="default"/>
        <w:lang w:val="it-IT" w:eastAsia="en-US" w:bidi="ar-SA"/>
      </w:rPr>
    </w:lvl>
  </w:abstractNum>
  <w:abstractNum w:abstractNumId="8">
    <w:nsid w:val="43E31EA9"/>
    <w:multiLevelType w:val="hybridMultilevel"/>
    <w:tmpl w:val="6338F442"/>
    <w:lvl w:ilvl="0" w:tplc="B43C086C">
      <w:start w:val="1"/>
      <w:numFmt w:val="bullet"/>
      <w:lvlText w:val=""/>
      <w:lvlJc w:val="left"/>
      <w:pPr>
        <w:ind w:left="1423" w:hanging="360"/>
      </w:pPr>
      <w:rPr>
        <w:rFonts w:ascii="Symbol" w:hAnsi="Symbol" w:hint="default"/>
      </w:rPr>
    </w:lvl>
    <w:lvl w:ilvl="1" w:tplc="04100003" w:tentative="1">
      <w:start w:val="1"/>
      <w:numFmt w:val="bullet"/>
      <w:lvlText w:val="o"/>
      <w:lvlJc w:val="left"/>
      <w:pPr>
        <w:ind w:left="2143" w:hanging="360"/>
      </w:pPr>
      <w:rPr>
        <w:rFonts w:ascii="Courier New" w:hAnsi="Courier New" w:cs="Courier New" w:hint="default"/>
      </w:rPr>
    </w:lvl>
    <w:lvl w:ilvl="2" w:tplc="04100005" w:tentative="1">
      <w:start w:val="1"/>
      <w:numFmt w:val="bullet"/>
      <w:lvlText w:val=""/>
      <w:lvlJc w:val="left"/>
      <w:pPr>
        <w:ind w:left="2863" w:hanging="360"/>
      </w:pPr>
      <w:rPr>
        <w:rFonts w:ascii="Wingdings" w:hAnsi="Wingdings" w:hint="default"/>
      </w:rPr>
    </w:lvl>
    <w:lvl w:ilvl="3" w:tplc="04100001" w:tentative="1">
      <w:start w:val="1"/>
      <w:numFmt w:val="bullet"/>
      <w:lvlText w:val=""/>
      <w:lvlJc w:val="left"/>
      <w:pPr>
        <w:ind w:left="3583" w:hanging="360"/>
      </w:pPr>
      <w:rPr>
        <w:rFonts w:ascii="Symbol" w:hAnsi="Symbol" w:hint="default"/>
      </w:rPr>
    </w:lvl>
    <w:lvl w:ilvl="4" w:tplc="04100003" w:tentative="1">
      <w:start w:val="1"/>
      <w:numFmt w:val="bullet"/>
      <w:lvlText w:val="o"/>
      <w:lvlJc w:val="left"/>
      <w:pPr>
        <w:ind w:left="4303" w:hanging="360"/>
      </w:pPr>
      <w:rPr>
        <w:rFonts w:ascii="Courier New" w:hAnsi="Courier New" w:cs="Courier New" w:hint="default"/>
      </w:rPr>
    </w:lvl>
    <w:lvl w:ilvl="5" w:tplc="04100005" w:tentative="1">
      <w:start w:val="1"/>
      <w:numFmt w:val="bullet"/>
      <w:lvlText w:val=""/>
      <w:lvlJc w:val="left"/>
      <w:pPr>
        <w:ind w:left="5023" w:hanging="360"/>
      </w:pPr>
      <w:rPr>
        <w:rFonts w:ascii="Wingdings" w:hAnsi="Wingdings" w:hint="default"/>
      </w:rPr>
    </w:lvl>
    <w:lvl w:ilvl="6" w:tplc="04100001" w:tentative="1">
      <w:start w:val="1"/>
      <w:numFmt w:val="bullet"/>
      <w:lvlText w:val=""/>
      <w:lvlJc w:val="left"/>
      <w:pPr>
        <w:ind w:left="5743" w:hanging="360"/>
      </w:pPr>
      <w:rPr>
        <w:rFonts w:ascii="Symbol" w:hAnsi="Symbol" w:hint="default"/>
      </w:rPr>
    </w:lvl>
    <w:lvl w:ilvl="7" w:tplc="04100003" w:tentative="1">
      <w:start w:val="1"/>
      <w:numFmt w:val="bullet"/>
      <w:lvlText w:val="o"/>
      <w:lvlJc w:val="left"/>
      <w:pPr>
        <w:ind w:left="6463" w:hanging="360"/>
      </w:pPr>
      <w:rPr>
        <w:rFonts w:ascii="Courier New" w:hAnsi="Courier New" w:cs="Courier New" w:hint="default"/>
      </w:rPr>
    </w:lvl>
    <w:lvl w:ilvl="8" w:tplc="04100005" w:tentative="1">
      <w:start w:val="1"/>
      <w:numFmt w:val="bullet"/>
      <w:lvlText w:val=""/>
      <w:lvlJc w:val="left"/>
      <w:pPr>
        <w:ind w:left="7183" w:hanging="360"/>
      </w:pPr>
      <w:rPr>
        <w:rFonts w:ascii="Wingdings" w:hAnsi="Wingdings" w:hint="default"/>
      </w:rPr>
    </w:lvl>
  </w:abstractNum>
  <w:abstractNum w:abstractNumId="9">
    <w:nsid w:val="54382FDD"/>
    <w:multiLevelType w:val="hybridMultilevel"/>
    <w:tmpl w:val="E288059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nsid w:val="56012FE6"/>
    <w:multiLevelType w:val="hybridMultilevel"/>
    <w:tmpl w:val="2374A3EC"/>
    <w:lvl w:ilvl="0" w:tplc="B43C086C">
      <w:start w:val="1"/>
      <w:numFmt w:val="bullet"/>
      <w:lvlText w:val=""/>
      <w:lvlJc w:val="left"/>
      <w:pPr>
        <w:ind w:left="1423" w:hanging="360"/>
      </w:pPr>
      <w:rPr>
        <w:rFonts w:ascii="Symbol" w:hAnsi="Symbol" w:hint="default"/>
      </w:rPr>
    </w:lvl>
    <w:lvl w:ilvl="1" w:tplc="04100003" w:tentative="1">
      <w:start w:val="1"/>
      <w:numFmt w:val="bullet"/>
      <w:lvlText w:val="o"/>
      <w:lvlJc w:val="left"/>
      <w:pPr>
        <w:ind w:left="2143" w:hanging="360"/>
      </w:pPr>
      <w:rPr>
        <w:rFonts w:ascii="Courier New" w:hAnsi="Courier New" w:cs="Courier New" w:hint="default"/>
      </w:rPr>
    </w:lvl>
    <w:lvl w:ilvl="2" w:tplc="04100005" w:tentative="1">
      <w:start w:val="1"/>
      <w:numFmt w:val="bullet"/>
      <w:lvlText w:val=""/>
      <w:lvlJc w:val="left"/>
      <w:pPr>
        <w:ind w:left="2863" w:hanging="360"/>
      </w:pPr>
      <w:rPr>
        <w:rFonts w:ascii="Wingdings" w:hAnsi="Wingdings" w:hint="default"/>
      </w:rPr>
    </w:lvl>
    <w:lvl w:ilvl="3" w:tplc="04100001" w:tentative="1">
      <w:start w:val="1"/>
      <w:numFmt w:val="bullet"/>
      <w:lvlText w:val=""/>
      <w:lvlJc w:val="left"/>
      <w:pPr>
        <w:ind w:left="3583" w:hanging="360"/>
      </w:pPr>
      <w:rPr>
        <w:rFonts w:ascii="Symbol" w:hAnsi="Symbol" w:hint="default"/>
      </w:rPr>
    </w:lvl>
    <w:lvl w:ilvl="4" w:tplc="04100003" w:tentative="1">
      <w:start w:val="1"/>
      <w:numFmt w:val="bullet"/>
      <w:lvlText w:val="o"/>
      <w:lvlJc w:val="left"/>
      <w:pPr>
        <w:ind w:left="4303" w:hanging="360"/>
      </w:pPr>
      <w:rPr>
        <w:rFonts w:ascii="Courier New" w:hAnsi="Courier New" w:cs="Courier New" w:hint="default"/>
      </w:rPr>
    </w:lvl>
    <w:lvl w:ilvl="5" w:tplc="04100005" w:tentative="1">
      <w:start w:val="1"/>
      <w:numFmt w:val="bullet"/>
      <w:lvlText w:val=""/>
      <w:lvlJc w:val="left"/>
      <w:pPr>
        <w:ind w:left="5023" w:hanging="360"/>
      </w:pPr>
      <w:rPr>
        <w:rFonts w:ascii="Wingdings" w:hAnsi="Wingdings" w:hint="default"/>
      </w:rPr>
    </w:lvl>
    <w:lvl w:ilvl="6" w:tplc="04100001" w:tentative="1">
      <w:start w:val="1"/>
      <w:numFmt w:val="bullet"/>
      <w:lvlText w:val=""/>
      <w:lvlJc w:val="left"/>
      <w:pPr>
        <w:ind w:left="5743" w:hanging="360"/>
      </w:pPr>
      <w:rPr>
        <w:rFonts w:ascii="Symbol" w:hAnsi="Symbol" w:hint="default"/>
      </w:rPr>
    </w:lvl>
    <w:lvl w:ilvl="7" w:tplc="04100003" w:tentative="1">
      <w:start w:val="1"/>
      <w:numFmt w:val="bullet"/>
      <w:lvlText w:val="o"/>
      <w:lvlJc w:val="left"/>
      <w:pPr>
        <w:ind w:left="6463" w:hanging="360"/>
      </w:pPr>
      <w:rPr>
        <w:rFonts w:ascii="Courier New" w:hAnsi="Courier New" w:cs="Courier New" w:hint="default"/>
      </w:rPr>
    </w:lvl>
    <w:lvl w:ilvl="8" w:tplc="04100005" w:tentative="1">
      <w:start w:val="1"/>
      <w:numFmt w:val="bullet"/>
      <w:lvlText w:val=""/>
      <w:lvlJc w:val="left"/>
      <w:pPr>
        <w:ind w:left="7183" w:hanging="360"/>
      </w:pPr>
      <w:rPr>
        <w:rFonts w:ascii="Wingdings" w:hAnsi="Wingdings" w:hint="default"/>
      </w:rPr>
    </w:lvl>
  </w:abstractNum>
  <w:abstractNum w:abstractNumId="11">
    <w:nsid w:val="6D4D7EED"/>
    <w:multiLevelType w:val="hybridMultilevel"/>
    <w:tmpl w:val="2B9203D4"/>
    <w:lvl w:ilvl="0" w:tplc="5EAA0362">
      <w:start w:val="1"/>
      <w:numFmt w:val="decimal"/>
      <w:lvlText w:val="%1)"/>
      <w:lvlJc w:val="left"/>
      <w:pPr>
        <w:ind w:left="1128" w:hanging="425"/>
        <w:jc w:val="right"/>
      </w:pPr>
      <w:rPr>
        <w:rFonts w:ascii="Times New Roman" w:eastAsia="Times New Roman" w:hAnsi="Times New Roman" w:cs="Times New Roman" w:hint="default"/>
        <w:b/>
        <w:bCs/>
        <w:i w:val="0"/>
        <w:iCs w:val="0"/>
        <w:spacing w:val="0"/>
        <w:w w:val="100"/>
        <w:sz w:val="22"/>
        <w:szCs w:val="22"/>
        <w:lang w:val="it-IT" w:eastAsia="en-US" w:bidi="ar-SA"/>
      </w:rPr>
    </w:lvl>
    <w:lvl w:ilvl="1" w:tplc="42A4EA64">
      <w:start w:val="1"/>
      <w:numFmt w:val="lowerLetter"/>
      <w:lvlText w:val="%2)"/>
      <w:lvlJc w:val="left"/>
      <w:pPr>
        <w:ind w:left="1414" w:hanging="286"/>
      </w:pPr>
      <w:rPr>
        <w:rFonts w:ascii="Times New Roman" w:eastAsia="Times New Roman" w:hAnsi="Times New Roman" w:cs="Times New Roman" w:hint="default"/>
        <w:b w:val="0"/>
        <w:bCs w:val="0"/>
        <w:i w:val="0"/>
        <w:iCs w:val="0"/>
        <w:spacing w:val="0"/>
        <w:w w:val="100"/>
        <w:sz w:val="22"/>
        <w:szCs w:val="22"/>
        <w:lang w:val="it-IT" w:eastAsia="en-US" w:bidi="ar-SA"/>
      </w:rPr>
    </w:lvl>
    <w:lvl w:ilvl="2" w:tplc="B19E8CEC">
      <w:numFmt w:val="bullet"/>
      <w:lvlText w:val="•"/>
      <w:lvlJc w:val="left"/>
      <w:pPr>
        <w:ind w:left="2391" w:hanging="286"/>
      </w:pPr>
      <w:rPr>
        <w:rFonts w:hint="default"/>
        <w:lang w:val="it-IT" w:eastAsia="en-US" w:bidi="ar-SA"/>
      </w:rPr>
    </w:lvl>
    <w:lvl w:ilvl="3" w:tplc="9AC8507C">
      <w:numFmt w:val="bullet"/>
      <w:lvlText w:val="•"/>
      <w:lvlJc w:val="left"/>
      <w:pPr>
        <w:ind w:left="3362" w:hanging="286"/>
      </w:pPr>
      <w:rPr>
        <w:rFonts w:hint="default"/>
        <w:lang w:val="it-IT" w:eastAsia="en-US" w:bidi="ar-SA"/>
      </w:rPr>
    </w:lvl>
    <w:lvl w:ilvl="4" w:tplc="1DBCFF4E">
      <w:numFmt w:val="bullet"/>
      <w:lvlText w:val="•"/>
      <w:lvlJc w:val="left"/>
      <w:pPr>
        <w:ind w:left="4333" w:hanging="286"/>
      </w:pPr>
      <w:rPr>
        <w:rFonts w:hint="default"/>
        <w:lang w:val="it-IT" w:eastAsia="en-US" w:bidi="ar-SA"/>
      </w:rPr>
    </w:lvl>
    <w:lvl w:ilvl="5" w:tplc="F372FD4C">
      <w:numFmt w:val="bullet"/>
      <w:lvlText w:val="•"/>
      <w:lvlJc w:val="left"/>
      <w:pPr>
        <w:ind w:left="5304" w:hanging="286"/>
      </w:pPr>
      <w:rPr>
        <w:rFonts w:hint="default"/>
        <w:lang w:val="it-IT" w:eastAsia="en-US" w:bidi="ar-SA"/>
      </w:rPr>
    </w:lvl>
    <w:lvl w:ilvl="6" w:tplc="0D408D74">
      <w:numFmt w:val="bullet"/>
      <w:lvlText w:val="•"/>
      <w:lvlJc w:val="left"/>
      <w:pPr>
        <w:ind w:left="6275" w:hanging="286"/>
      </w:pPr>
      <w:rPr>
        <w:rFonts w:hint="default"/>
        <w:lang w:val="it-IT" w:eastAsia="en-US" w:bidi="ar-SA"/>
      </w:rPr>
    </w:lvl>
    <w:lvl w:ilvl="7" w:tplc="3AFC495A">
      <w:numFmt w:val="bullet"/>
      <w:lvlText w:val="•"/>
      <w:lvlJc w:val="left"/>
      <w:pPr>
        <w:ind w:left="7246" w:hanging="286"/>
      </w:pPr>
      <w:rPr>
        <w:rFonts w:hint="default"/>
        <w:lang w:val="it-IT" w:eastAsia="en-US" w:bidi="ar-SA"/>
      </w:rPr>
    </w:lvl>
    <w:lvl w:ilvl="8" w:tplc="84C04D80">
      <w:numFmt w:val="bullet"/>
      <w:lvlText w:val="•"/>
      <w:lvlJc w:val="left"/>
      <w:pPr>
        <w:ind w:left="8217" w:hanging="286"/>
      </w:pPr>
      <w:rPr>
        <w:rFonts w:hint="default"/>
        <w:lang w:val="it-IT" w:eastAsia="en-US" w:bidi="ar-SA"/>
      </w:rPr>
    </w:lvl>
  </w:abstractNum>
  <w:abstractNum w:abstractNumId="12">
    <w:nsid w:val="7F9B4373"/>
    <w:multiLevelType w:val="hybridMultilevel"/>
    <w:tmpl w:val="98B61870"/>
    <w:lvl w:ilvl="0" w:tplc="ECDE7FE2">
      <w:numFmt w:val="bullet"/>
      <w:lvlText w:val=""/>
      <w:lvlJc w:val="left"/>
      <w:pPr>
        <w:ind w:left="1128" w:hanging="425"/>
      </w:pPr>
      <w:rPr>
        <w:rFonts w:ascii="Symbol" w:eastAsia="Symbol" w:hAnsi="Symbol" w:cs="Symbol" w:hint="default"/>
        <w:b w:val="0"/>
        <w:bCs w:val="0"/>
        <w:i w:val="0"/>
        <w:iCs w:val="0"/>
        <w:spacing w:val="0"/>
        <w:w w:val="100"/>
        <w:sz w:val="22"/>
        <w:szCs w:val="22"/>
        <w:lang w:val="it-IT" w:eastAsia="en-US" w:bidi="ar-SA"/>
      </w:rPr>
    </w:lvl>
    <w:lvl w:ilvl="1" w:tplc="A0EADF5E">
      <w:numFmt w:val="bullet"/>
      <w:lvlText w:val="•"/>
      <w:lvlJc w:val="left"/>
      <w:pPr>
        <w:ind w:left="2023" w:hanging="425"/>
      </w:pPr>
      <w:rPr>
        <w:rFonts w:hint="default"/>
        <w:lang w:val="it-IT" w:eastAsia="en-US" w:bidi="ar-SA"/>
      </w:rPr>
    </w:lvl>
    <w:lvl w:ilvl="2" w:tplc="994687F4">
      <w:numFmt w:val="bullet"/>
      <w:lvlText w:val="•"/>
      <w:lvlJc w:val="left"/>
      <w:pPr>
        <w:ind w:left="2927" w:hanging="425"/>
      </w:pPr>
      <w:rPr>
        <w:rFonts w:hint="default"/>
        <w:lang w:val="it-IT" w:eastAsia="en-US" w:bidi="ar-SA"/>
      </w:rPr>
    </w:lvl>
    <w:lvl w:ilvl="3" w:tplc="022239E0">
      <w:numFmt w:val="bullet"/>
      <w:lvlText w:val="•"/>
      <w:lvlJc w:val="left"/>
      <w:pPr>
        <w:ind w:left="3831" w:hanging="425"/>
      </w:pPr>
      <w:rPr>
        <w:rFonts w:hint="default"/>
        <w:lang w:val="it-IT" w:eastAsia="en-US" w:bidi="ar-SA"/>
      </w:rPr>
    </w:lvl>
    <w:lvl w:ilvl="4" w:tplc="CDDE7138">
      <w:numFmt w:val="bullet"/>
      <w:lvlText w:val="•"/>
      <w:lvlJc w:val="left"/>
      <w:pPr>
        <w:ind w:left="4735" w:hanging="425"/>
      </w:pPr>
      <w:rPr>
        <w:rFonts w:hint="default"/>
        <w:lang w:val="it-IT" w:eastAsia="en-US" w:bidi="ar-SA"/>
      </w:rPr>
    </w:lvl>
    <w:lvl w:ilvl="5" w:tplc="D0F290CE">
      <w:numFmt w:val="bullet"/>
      <w:lvlText w:val="•"/>
      <w:lvlJc w:val="left"/>
      <w:pPr>
        <w:ind w:left="5639" w:hanging="425"/>
      </w:pPr>
      <w:rPr>
        <w:rFonts w:hint="default"/>
        <w:lang w:val="it-IT" w:eastAsia="en-US" w:bidi="ar-SA"/>
      </w:rPr>
    </w:lvl>
    <w:lvl w:ilvl="6" w:tplc="D598A99A">
      <w:numFmt w:val="bullet"/>
      <w:lvlText w:val="•"/>
      <w:lvlJc w:val="left"/>
      <w:pPr>
        <w:ind w:left="6543" w:hanging="425"/>
      </w:pPr>
      <w:rPr>
        <w:rFonts w:hint="default"/>
        <w:lang w:val="it-IT" w:eastAsia="en-US" w:bidi="ar-SA"/>
      </w:rPr>
    </w:lvl>
    <w:lvl w:ilvl="7" w:tplc="0A7C75FE">
      <w:numFmt w:val="bullet"/>
      <w:lvlText w:val="•"/>
      <w:lvlJc w:val="left"/>
      <w:pPr>
        <w:ind w:left="7447" w:hanging="425"/>
      </w:pPr>
      <w:rPr>
        <w:rFonts w:hint="default"/>
        <w:lang w:val="it-IT" w:eastAsia="en-US" w:bidi="ar-SA"/>
      </w:rPr>
    </w:lvl>
    <w:lvl w:ilvl="8" w:tplc="1CE49F24">
      <w:numFmt w:val="bullet"/>
      <w:lvlText w:val="•"/>
      <w:lvlJc w:val="left"/>
      <w:pPr>
        <w:ind w:left="8351" w:hanging="425"/>
      </w:pPr>
      <w:rPr>
        <w:rFonts w:hint="default"/>
        <w:lang w:val="it-IT" w:eastAsia="en-US" w:bidi="ar-SA"/>
      </w:rPr>
    </w:lvl>
  </w:abstractNum>
  <w:num w:numId="1">
    <w:abstractNumId w:val="3"/>
  </w:num>
  <w:num w:numId="2">
    <w:abstractNumId w:val="2"/>
  </w:num>
  <w:num w:numId="3">
    <w:abstractNumId w:val="4"/>
  </w:num>
  <w:num w:numId="4">
    <w:abstractNumId w:val="11"/>
  </w:num>
  <w:num w:numId="5">
    <w:abstractNumId w:val="6"/>
  </w:num>
  <w:num w:numId="6">
    <w:abstractNumId w:val="7"/>
  </w:num>
  <w:num w:numId="7">
    <w:abstractNumId w:val="12"/>
  </w:num>
  <w:num w:numId="8">
    <w:abstractNumId w:val="5"/>
  </w:num>
  <w:num w:numId="9">
    <w:abstractNumId w:val="0"/>
  </w:num>
  <w:num w:numId="10">
    <w:abstractNumId w:val="9"/>
  </w:num>
  <w:num w:numId="11">
    <w:abstractNumId w:val="10"/>
  </w:num>
  <w:num w:numId="12">
    <w:abstractNumId w:val="8"/>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drawingGridHorizontalSpacing w:val="110"/>
  <w:displayHorizontalDrawingGridEvery w:val="2"/>
  <w:characterSpacingControl w:val="doNotCompress"/>
  <w:compat>
    <w:ulTrailSpace/>
    <w:shapeLayoutLikeWW8/>
    <w:useFELayout/>
  </w:compat>
  <w:rsids>
    <w:rsidRoot w:val="00DA0B81"/>
    <w:rsid w:val="000256FE"/>
    <w:rsid w:val="00053297"/>
    <w:rsid w:val="00080E5B"/>
    <w:rsid w:val="00083AA9"/>
    <w:rsid w:val="000E2156"/>
    <w:rsid w:val="000E7536"/>
    <w:rsid w:val="0011213D"/>
    <w:rsid w:val="00113F09"/>
    <w:rsid w:val="00121010"/>
    <w:rsid w:val="00121C49"/>
    <w:rsid w:val="00172121"/>
    <w:rsid w:val="00177F9E"/>
    <w:rsid w:val="001A79A3"/>
    <w:rsid w:val="001F7720"/>
    <w:rsid w:val="00205406"/>
    <w:rsid w:val="00272E4A"/>
    <w:rsid w:val="002804C4"/>
    <w:rsid w:val="00462FD1"/>
    <w:rsid w:val="004854DA"/>
    <w:rsid w:val="004B20A4"/>
    <w:rsid w:val="004F1C6B"/>
    <w:rsid w:val="00670D34"/>
    <w:rsid w:val="00681C57"/>
    <w:rsid w:val="0070506D"/>
    <w:rsid w:val="00785F49"/>
    <w:rsid w:val="008177CE"/>
    <w:rsid w:val="009208C4"/>
    <w:rsid w:val="00A1424C"/>
    <w:rsid w:val="00A237B4"/>
    <w:rsid w:val="00B77CAE"/>
    <w:rsid w:val="00BA42EE"/>
    <w:rsid w:val="00BF4C2B"/>
    <w:rsid w:val="00C046B1"/>
    <w:rsid w:val="00C35C69"/>
    <w:rsid w:val="00C44272"/>
    <w:rsid w:val="00CB79F1"/>
    <w:rsid w:val="00D76073"/>
    <w:rsid w:val="00DA0B81"/>
    <w:rsid w:val="00E41181"/>
    <w:rsid w:val="00E555A3"/>
    <w:rsid w:val="00EE1506"/>
    <w:rsid w:val="00EF7CB4"/>
    <w:rsid w:val="00F12DBD"/>
    <w:rsid w:val="00F47BC1"/>
    <w:rsid w:val="00F63CFD"/>
    <w:rsid w:val="00F779D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DA0B81"/>
    <w:rPr>
      <w:rFonts w:ascii="Times New Roman" w:eastAsia="Times New Roman" w:hAnsi="Times New Roman"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DA0B81"/>
    <w:tblPr>
      <w:tblInd w:w="0" w:type="dxa"/>
      <w:tblCellMar>
        <w:top w:w="0" w:type="dxa"/>
        <w:left w:w="0" w:type="dxa"/>
        <w:bottom w:w="0" w:type="dxa"/>
        <w:right w:w="0" w:type="dxa"/>
      </w:tblCellMar>
    </w:tblPr>
  </w:style>
  <w:style w:type="paragraph" w:styleId="Corpodeltesto">
    <w:name w:val="Body Text"/>
    <w:basedOn w:val="Normale"/>
    <w:uiPriority w:val="1"/>
    <w:qFormat/>
    <w:rsid w:val="00DA0B81"/>
    <w:pPr>
      <w:jc w:val="both"/>
    </w:pPr>
  </w:style>
  <w:style w:type="paragraph" w:customStyle="1" w:styleId="Titolo11">
    <w:name w:val="Titolo 11"/>
    <w:basedOn w:val="Normale"/>
    <w:uiPriority w:val="1"/>
    <w:qFormat/>
    <w:rsid w:val="00DA0B81"/>
    <w:pPr>
      <w:ind w:left="703" w:hanging="361"/>
      <w:outlineLvl w:val="1"/>
    </w:pPr>
    <w:rPr>
      <w:b/>
      <w:bCs/>
      <w:u w:val="single" w:color="000000"/>
    </w:rPr>
  </w:style>
  <w:style w:type="paragraph" w:customStyle="1" w:styleId="Titolo21">
    <w:name w:val="Titolo 21"/>
    <w:basedOn w:val="Normale"/>
    <w:uiPriority w:val="1"/>
    <w:qFormat/>
    <w:rsid w:val="00DA0B81"/>
    <w:pPr>
      <w:ind w:left="1128" w:hanging="425"/>
      <w:jc w:val="both"/>
      <w:outlineLvl w:val="2"/>
    </w:pPr>
    <w:rPr>
      <w:b/>
      <w:bCs/>
    </w:rPr>
  </w:style>
  <w:style w:type="paragraph" w:styleId="Titolo">
    <w:name w:val="Title"/>
    <w:basedOn w:val="Normale"/>
    <w:link w:val="TitoloCarattere"/>
    <w:uiPriority w:val="1"/>
    <w:qFormat/>
    <w:rsid w:val="00DA0B81"/>
    <w:pPr>
      <w:spacing w:before="62" w:line="596" w:lineRule="exact"/>
      <w:ind w:left="589" w:right="407"/>
      <w:jc w:val="center"/>
    </w:pPr>
    <w:rPr>
      <w:b/>
      <w:bCs/>
      <w:sz w:val="52"/>
      <w:szCs w:val="52"/>
    </w:rPr>
  </w:style>
  <w:style w:type="paragraph" w:styleId="Paragrafoelenco">
    <w:name w:val="List Paragraph"/>
    <w:basedOn w:val="Normale"/>
    <w:uiPriority w:val="1"/>
    <w:qFormat/>
    <w:rsid w:val="00DA0B81"/>
    <w:pPr>
      <w:ind w:left="1128" w:hanging="425"/>
    </w:pPr>
  </w:style>
  <w:style w:type="paragraph" w:customStyle="1" w:styleId="TableParagraph">
    <w:name w:val="Table Paragraph"/>
    <w:basedOn w:val="Normale"/>
    <w:uiPriority w:val="1"/>
    <w:qFormat/>
    <w:rsid w:val="00DA0B81"/>
    <w:pPr>
      <w:spacing w:before="32"/>
      <w:ind w:right="110"/>
      <w:jc w:val="center"/>
    </w:pPr>
  </w:style>
  <w:style w:type="character" w:customStyle="1" w:styleId="TitoloCarattere">
    <w:name w:val="Titolo Carattere"/>
    <w:basedOn w:val="Carpredefinitoparagrafo"/>
    <w:link w:val="Titolo"/>
    <w:uiPriority w:val="1"/>
    <w:rsid w:val="00080E5B"/>
    <w:rPr>
      <w:rFonts w:ascii="Times New Roman" w:eastAsia="Times New Roman" w:hAnsi="Times New Roman" w:cs="Times New Roman"/>
      <w:b/>
      <w:bCs/>
      <w:sz w:val="52"/>
      <w:szCs w:val="52"/>
      <w:lang w:val="it-IT"/>
    </w:rPr>
  </w:style>
  <w:style w:type="paragraph" w:customStyle="1" w:styleId="Titolo110">
    <w:name w:val="Titolo 11"/>
    <w:basedOn w:val="Normale"/>
    <w:uiPriority w:val="1"/>
    <w:qFormat/>
    <w:rsid w:val="00080E5B"/>
    <w:pPr>
      <w:ind w:left="115"/>
      <w:jc w:val="both"/>
      <w:outlineLvl w:val="1"/>
    </w:pPr>
    <w:rPr>
      <w:b/>
      <w:bCs/>
    </w:rPr>
  </w:style>
  <w:style w:type="paragraph" w:styleId="Testofumetto">
    <w:name w:val="Balloon Text"/>
    <w:basedOn w:val="Normale"/>
    <w:link w:val="TestofumettoCarattere"/>
    <w:uiPriority w:val="99"/>
    <w:semiHidden/>
    <w:unhideWhenUsed/>
    <w:rsid w:val="00EE150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E1506"/>
    <w:rPr>
      <w:rFonts w:ascii="Tahoma" w:eastAsia="Times New Roman" w:hAnsi="Tahoma" w:cs="Tahoma"/>
      <w:sz w:val="16"/>
      <w:szCs w:val="16"/>
      <w:lang w:val="it-I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omune.montemesola.ta.it/" TargetMode="External"/><Relationship Id="rId3" Type="http://schemas.openxmlformats.org/officeDocument/2006/relationships/settings" Target="settings.xml"/><Relationship Id="rId7" Type="http://schemas.openxmlformats.org/officeDocument/2006/relationships/hyperlink" Target="mailto:utcresponsabile.comunemontemesola@pec.rupar.pugl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6</Pages>
  <Words>2040</Words>
  <Characters>11628</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36</cp:revision>
  <dcterms:created xsi:type="dcterms:W3CDTF">2024-04-16T08:09:00Z</dcterms:created>
  <dcterms:modified xsi:type="dcterms:W3CDTF">2024-05-06T09:32:00Z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2023-11-06T00:00:00Z</vt:filetime>
  </property>
  <property fmtid="{D5CDD505-2E9C-101B-9397-08002B2CF9AE}" pid="3" name="Creator">
    <vt:lpwstr>Microsoft® Office Word 2007</vt:lpwstr>
  </property>
  <property fmtid="{D5CDD505-2E9C-101B-9397-08002B2CF9AE}" pid="4" name="LastSaved">
    <vt:filetime>2024-02-01T00:00:00Z</vt:filetime>
  </property>
  <property fmtid="{D5CDD505-2E9C-101B-9397-08002B2CF9AE}" pid="5" name="Producer">
    <vt:lpwstr>Microsoft® Office Word 2007</vt:lpwstr>
  </property>
</Properties>
</file>